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03" w:rsidRPr="00200E03" w:rsidRDefault="00200E03" w:rsidP="00200E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 РОССИИ</w:t>
      </w:r>
    </w:p>
    <w:p w:rsidR="00200E03" w:rsidRPr="00200E03" w:rsidRDefault="00200E03" w:rsidP="00200E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200E03" w:rsidRPr="00200E03" w:rsidRDefault="00200E03" w:rsidP="00200E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200E03" w:rsidRPr="00200E03" w:rsidRDefault="00200E03" w:rsidP="00200E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200E03" w:rsidRPr="00200E03" w:rsidRDefault="00200E03" w:rsidP="00200E03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имени </w:t>
      </w:r>
      <w:proofErr w:type="spellStart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</w:t>
      </w: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ind w:left="56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>УТВЕРЖДЕНО</w:t>
      </w:r>
    </w:p>
    <w:p w:rsidR="00200E03" w:rsidRPr="00200E03" w:rsidRDefault="00200E03" w:rsidP="00200E03">
      <w:pPr>
        <w:suppressAutoHyphens/>
        <w:spacing w:after="0" w:line="240" w:lineRule="auto"/>
        <w:ind w:left="56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>решением Ученого совета</w:t>
      </w:r>
    </w:p>
    <w:p w:rsidR="00200E03" w:rsidRPr="00200E03" w:rsidRDefault="00EC2D6E" w:rsidP="00200E03">
      <w:pPr>
        <w:suppressAutoHyphens/>
        <w:spacing w:after="0" w:line="240" w:lineRule="auto"/>
        <w:ind w:left="56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Протокол № </w:t>
      </w:r>
      <w:r w:rsidR="00C426C3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</w:p>
    <w:p w:rsidR="00200E03" w:rsidRPr="00200E03" w:rsidRDefault="00EC2D6E" w:rsidP="00200E03">
      <w:pPr>
        <w:suppressAutoHyphens/>
        <w:spacing w:after="0" w:line="240" w:lineRule="auto"/>
        <w:ind w:left="567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«2</w:t>
      </w:r>
      <w:r w:rsidR="00C426C3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200E03"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</w:t>
      </w:r>
      <w:r w:rsidR="00C426C3">
        <w:rPr>
          <w:rFonts w:ascii="Times New Roman" w:eastAsia="Times New Roman" w:hAnsi="Times New Roman" w:cs="Times New Roman"/>
          <w:sz w:val="28"/>
          <w:szCs w:val="24"/>
          <w:lang w:eastAsia="ru-RU"/>
        </w:rPr>
        <w:t>мая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00E03"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 w:rsidR="000C1359">
        <w:rPr>
          <w:rFonts w:ascii="Times New Roman" w:eastAsia="Times New Roman" w:hAnsi="Times New Roman" w:cs="Times New Roman"/>
          <w:sz w:val="28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200E03"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Основная ПРОФЕССИОНАЛЬНАЯ </w:t>
      </w:r>
    </w:p>
    <w:p w:rsidR="00200E03" w:rsidRPr="00200E03" w:rsidRDefault="00200E03" w:rsidP="00200E0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образовательная программа </w:t>
      </w:r>
    </w:p>
    <w:p w:rsidR="00200E03" w:rsidRPr="00200E03" w:rsidRDefault="00200E03" w:rsidP="00200E0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:rsidR="00200E03" w:rsidRPr="00200E03" w:rsidRDefault="00200E03" w:rsidP="00200E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0E03" w:rsidRPr="001E119F" w:rsidRDefault="00200E03" w:rsidP="00200E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направлению подготовки: </w:t>
      </w:r>
      <w:r w:rsidR="000C1359" w:rsidRPr="001E119F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44.03.05 Педагогическое образование</w:t>
      </w:r>
      <w:r w:rsidR="00D23D83" w:rsidRPr="001E1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двумя профилями подготовки)</w:t>
      </w:r>
    </w:p>
    <w:p w:rsidR="00200E03" w:rsidRPr="00825C91" w:rsidRDefault="00200E03" w:rsidP="00200E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профиль подготовки: </w:t>
      </w:r>
      <w:r w:rsidR="000C1359" w:rsidRPr="00825C91"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«История и Обществознание»</w:t>
      </w:r>
    </w:p>
    <w:p w:rsidR="00200E03" w:rsidRPr="00200E03" w:rsidRDefault="00200E03" w:rsidP="00200E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 – бакалавр</w:t>
      </w:r>
    </w:p>
    <w:p w:rsidR="00200E03" w:rsidRPr="00200E03" w:rsidRDefault="00200E03" w:rsidP="00200E0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proofErr w:type="gramStart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а(</w:t>
      </w:r>
      <w:proofErr w:type="gramEnd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ы) обучения – </w:t>
      </w:r>
      <w:r w:rsidR="000C135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</w:t>
      </w:r>
    </w:p>
    <w:p w:rsidR="00200E03" w:rsidRPr="00200E03" w:rsidRDefault="00200E03" w:rsidP="00200E0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Нижний Новгород</w:t>
      </w: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0C1359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200E03" w:rsidRDefault="00200E03" w:rsidP="00D00BF4">
      <w:p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200E0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 w:type="page"/>
      </w:r>
      <w:r w:rsidRPr="00200E0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lastRenderedPageBreak/>
        <w:t xml:space="preserve">Разработчики: </w:t>
      </w:r>
      <w:r w:rsidR="00D00BF4" w:rsidRPr="00D00BF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Хазина Анна Васильевна, канд. ист. наук, доцент, зав. кафедрой всеобщей истории, классических дисциплин и права НГПУ им. К. Минина</w:t>
      </w:r>
    </w:p>
    <w:p w:rsidR="00D00BF4" w:rsidRPr="00200E03" w:rsidRDefault="00D00BF4" w:rsidP="00D00BF4">
      <w:p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200E03" w:rsidRPr="00200E03" w:rsidRDefault="00200E03" w:rsidP="00D00BF4">
      <w:p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200E03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Представители работодателей: </w:t>
      </w:r>
    </w:p>
    <w:p w:rsidR="00D00BF4" w:rsidRPr="00D00BF4" w:rsidRDefault="00D00BF4" w:rsidP="00D00BF4">
      <w:p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D00BF4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Белов Михаил Валерьевич, доктор ист. наук, зав. кафедрой Новой и Новейшей истории Института международных отношений и мировой истории Нижегородского государственного университета им. Н.И. Лобачевского.</w:t>
      </w:r>
    </w:p>
    <w:p w:rsidR="00D00BF4" w:rsidRPr="00D00BF4" w:rsidRDefault="00D00BF4" w:rsidP="00D00BF4">
      <w:p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200E03" w:rsidRPr="00200E03" w:rsidRDefault="00200E03" w:rsidP="00200E0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200E03" w:rsidRPr="00200E03" w:rsidRDefault="00200E03" w:rsidP="004550C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Рассмотрено на заседании кафедры </w:t>
      </w:r>
      <w:r w:rsidR="004550C0" w:rsidRPr="004550C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всеобщей истории, классических дисциплин и права </w:t>
      </w: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(протокол № </w:t>
      </w:r>
      <w:r w:rsidR="004550C0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4550C0">
        <w:rPr>
          <w:rFonts w:ascii="Times New Roman" w:eastAsia="Times New Roman" w:hAnsi="Times New Roman" w:cs="Times New Roman"/>
          <w:sz w:val="28"/>
          <w:szCs w:val="24"/>
          <w:lang w:eastAsia="ru-RU"/>
        </w:rPr>
        <w:t>17.05.2022</w:t>
      </w:r>
      <w:r w:rsidRPr="00200E03">
        <w:rPr>
          <w:rFonts w:ascii="Times New Roman" w:eastAsia="Times New Roman" w:hAnsi="Times New Roman" w:cs="Times New Roman"/>
          <w:sz w:val="28"/>
          <w:szCs w:val="24"/>
          <w:lang w:eastAsia="ru-RU"/>
        </w:rPr>
        <w:t>)</w:t>
      </w:r>
    </w:p>
    <w:p w:rsidR="00200E03" w:rsidRPr="00200E03" w:rsidRDefault="00200E03" w:rsidP="00200E0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Общие положения </w:t>
      </w: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61B17" w:rsidRPr="00261B17" w:rsidRDefault="00200E03" w:rsidP="00261B17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61B1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1.1. </w:t>
      </w:r>
      <w:r w:rsidR="00261B17" w:rsidRPr="00261B17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Назначение основной профессиональной образовательной программы.</w:t>
      </w:r>
      <w:r w:rsidR="00261B17" w:rsidRPr="00261B1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</w:p>
    <w:p w:rsidR="00ED7585" w:rsidRDefault="00200E03" w:rsidP="00261B1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Основная профессиональная образовательная программа (далее – ОПОП) 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бакалавра, реализуемая Университетом по направлению</w:t>
      </w:r>
      <w:r w:rsidR="00D23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83" w:rsidRPr="00D23D83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представляет собой систему документов, разработанную и утвержденную Университетом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 основе ФГОС </w:t>
      </w:r>
      <w:proofErr w:type="gramStart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</w:t>
      </w:r>
      <w:proofErr w:type="gramEnd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</w:t>
      </w:r>
      <w:proofErr w:type="gramEnd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направлению подготовки </w:t>
      </w:r>
      <w:r w:rsidR="00D23D83" w:rsidRPr="00D2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44.03.05 Педагогическое образование </w:t>
      </w:r>
      <w:r w:rsidR="00D2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 двумя профилями подготовки) с учетом профессиональн</w:t>
      </w:r>
      <w:r w:rsidR="00D80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ы</w:t>
      </w:r>
      <w:r w:rsidR="00D23D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х</w:t>
      </w:r>
      <w:r w:rsidR="00D80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стандартов, сопряженных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профессиональной деятельностью выпускника: </w:t>
      </w:r>
    </w:p>
    <w:p w:rsidR="00ED7585" w:rsidRDefault="00D533B5" w:rsidP="00200E0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01.001 «</w:t>
      </w:r>
      <w:r w:rsidR="00D802FF" w:rsidRPr="00D80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Педагог (педагогическая деятельность </w:t>
      </w:r>
      <w:r w:rsidR="00F07333" w:rsidRPr="00F07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 сфере дошкольного, начального общего, основного общего, среднего общего образования</w:t>
      </w:r>
      <w:r w:rsidR="00D802FF" w:rsidRPr="00D80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) (воспитатель, учитель)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»</w:t>
      </w:r>
      <w:r w:rsidR="00C74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утв. приказом </w:t>
      </w:r>
      <w:r w:rsidR="00C74E83" w:rsidRPr="00C74E8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Министерства труда и социальной защиты Российской</w:t>
      </w:r>
      <w:r w:rsidR="00D802FF" w:rsidRPr="00D802F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от 18.</w:t>
      </w:r>
      <w:r w:rsidR="004C70E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10.2013 № 544н (с изм. и доп.).</w:t>
      </w:r>
    </w:p>
    <w:p w:rsidR="001875EB" w:rsidRPr="001875EB" w:rsidRDefault="001875EB" w:rsidP="001875EB">
      <w:pPr>
        <w:tabs>
          <w:tab w:val="left" w:pos="122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ОПОП отражает </w:t>
      </w:r>
      <w:proofErr w:type="spellStart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компетентностно</w:t>
      </w:r>
      <w:proofErr w:type="spellEnd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-квалификационную характеристику выпускника, содержание и организацию образовательного процесса и государственной итоговой аттестации выпускников. ОПОП регламентирует цели, ожидаемые результаты обучения, содержание, условия и технологии реализации образовательного процесса, содержит фонды оценочных средств, включает учебный план, рабочие программы дисциплин (модулей), иные компоненты, в том числе программы практик, рабочую программу воспитания, календарный план воспитательной работы, программу государственной итоговой аттестации.</w:t>
      </w:r>
    </w:p>
    <w:p w:rsidR="00200E03" w:rsidRPr="00200E03" w:rsidRDefault="00200E03" w:rsidP="00200E03">
      <w:pPr>
        <w:shd w:val="clear" w:color="auto" w:fill="FFFFFF"/>
        <w:suppressAutoHyphens/>
        <w:spacing w:after="0" w:line="240" w:lineRule="auto"/>
        <w:ind w:firstLine="90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E03" w:rsidRPr="00200E03" w:rsidRDefault="00200E03" w:rsidP="00200E0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1.2. Нормативные документы для разработки </w:t>
      </w: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ОПОП </w:t>
      </w:r>
      <w:r w:rsidRPr="00200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200E0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направлению подготовки </w:t>
      </w:r>
      <w:r w:rsidR="00D802FF" w:rsidRPr="00D80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44.03.05 Педагогическое образование</w:t>
      </w:r>
      <w:r w:rsidR="00D802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(с двумя профилями подготовки).</w:t>
      </w:r>
    </w:p>
    <w:p w:rsidR="00200E03" w:rsidRPr="00200E03" w:rsidRDefault="00200E03" w:rsidP="00DC7961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</w:t>
      </w:r>
      <w:r w:rsidRPr="00200E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-правовую базу разработки 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</w:t>
      </w:r>
      <w:r w:rsidRPr="00200E0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составляют:</w:t>
      </w:r>
    </w:p>
    <w:p w:rsidR="00200E03" w:rsidRPr="00200E03" w:rsidRDefault="00200E03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E03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от </w:t>
      </w:r>
      <w:r w:rsidRPr="00200E0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29.12.2012 № 273-ФЗ «Об образовании в Российской Федерации»;</w:t>
      </w:r>
      <w:r w:rsidRPr="00200E0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00E03" w:rsidRPr="00200E03" w:rsidRDefault="00200E03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  <w:tab w:val="left" w:pos="1134"/>
        </w:tabs>
        <w:suppressAutoHyphens/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0E03">
        <w:rPr>
          <w:rFonts w:ascii="Times New Roman" w:eastAsia="Calibri" w:hAnsi="Times New Roman" w:cs="Times New Roman"/>
          <w:sz w:val="28"/>
          <w:szCs w:val="28"/>
        </w:rPr>
        <w:t>Постановление Правительства Российской Федерации от 18 сентября 2020 г. № 1490 «О лицензировании образовательной деятельности»;</w:t>
      </w:r>
    </w:p>
    <w:p w:rsidR="00667698" w:rsidRPr="001875EB" w:rsidRDefault="00667698" w:rsidP="001875EB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875E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1875E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Министерства образования и науки </w:t>
      </w:r>
      <w:r w:rsidRPr="001875EB">
        <w:rPr>
          <w:rFonts w:ascii="Times New Roman" w:eastAsia="Calibri" w:hAnsi="Times New Roman" w:cs="Times New Roman"/>
          <w:sz w:val="28"/>
          <w:szCs w:val="28"/>
        </w:rPr>
        <w:t xml:space="preserve">Российской Федерации </w:t>
      </w:r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от 06.04.2021 № 245 «Об утверждении Порядка организации и осуществления образовательной деятельности по образовательным программам высшего образования – программам </w:t>
      </w:r>
      <w:proofErr w:type="spellStart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бакалавриата</w:t>
      </w:r>
      <w:proofErr w:type="spellEnd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программам </w:t>
      </w:r>
      <w:proofErr w:type="spellStart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специалитета</w:t>
      </w:r>
      <w:proofErr w:type="spellEnd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, программам магистратуры»;</w:t>
      </w:r>
    </w:p>
    <w:p w:rsidR="001875EB" w:rsidRPr="001875EB" w:rsidRDefault="00200E03" w:rsidP="00DC7961">
      <w:pPr>
        <w:pStyle w:val="a5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</w:pPr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ВО</w:t>
      </w:r>
      <w:proofErr w:type="gramEnd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 </w:t>
      </w:r>
      <w:proofErr w:type="gramStart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по</w:t>
      </w:r>
      <w:proofErr w:type="gramEnd"/>
      <w:r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направлению подготовки </w:t>
      </w:r>
      <w:r w:rsidR="00D802FF"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44.03.05 Педагогическое образование (с двумя профилями подготовки), утвержденный приказом </w:t>
      </w:r>
      <w:proofErr w:type="spellStart"/>
      <w:r w:rsidR="00D802FF"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>Минобрнауки</w:t>
      </w:r>
      <w:proofErr w:type="spellEnd"/>
      <w:r w:rsidR="00D802FF" w:rsidRPr="001875EB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России от «22» февраля 2018 г. № 125;</w:t>
      </w:r>
    </w:p>
    <w:p w:rsidR="00200E03" w:rsidRPr="001875EB" w:rsidRDefault="00200E03" w:rsidP="00DC7961">
      <w:pPr>
        <w:pStyle w:val="a5"/>
        <w:widowControl w:val="0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x-none"/>
        </w:rPr>
      </w:pPr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Порядок проведения государственной итоговой аттестации по образовательным программам высшего образования - программам </w:t>
      </w:r>
      <w:proofErr w:type="spellStart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бакалавриата</w:t>
      </w:r>
      <w:proofErr w:type="spellEnd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программам </w:t>
      </w:r>
      <w:proofErr w:type="spellStart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специалитета</w:t>
      </w:r>
      <w:proofErr w:type="spellEnd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программам магистратуры, утвержденный приказом </w:t>
      </w:r>
      <w:proofErr w:type="spellStart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Минобрнауки</w:t>
      </w:r>
      <w:proofErr w:type="spellEnd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России от 29 июня 2015 г. № 636</w:t>
      </w:r>
      <w:r w:rsidRPr="001875E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:rsidR="00200E03" w:rsidRPr="001875EB" w:rsidRDefault="00200E03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науки и высшего образования Российской Федерации и Министерства просвещения Российской Федерации от 05.08.2020 г. № 885/390 «О практической подготовке обучающихся»;</w:t>
      </w:r>
    </w:p>
    <w:p w:rsidR="001875EB" w:rsidRPr="00DC2D13" w:rsidRDefault="001875EB" w:rsidP="001875EB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– Приказ </w:t>
      </w:r>
      <w:proofErr w:type="spellStart"/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>Минобрнауки</w:t>
      </w:r>
      <w:proofErr w:type="spellEnd"/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России от 23 августа 2017 г. № 816 «Об утверждении Порядка применения организациями, осуществляющими образовательную деятельность электронного обучения, дистанционных образовательных технологий при реализации образовательных программ»;</w:t>
      </w:r>
    </w:p>
    <w:p w:rsidR="001875EB" w:rsidRPr="00137731" w:rsidRDefault="001875EB" w:rsidP="001875EB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– Приказ </w:t>
      </w:r>
      <w:proofErr w:type="spellStart"/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>Минобрнауки</w:t>
      </w:r>
      <w:proofErr w:type="spellEnd"/>
      <w:r w:rsidRPr="00DC2D13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России от 9 июня 2016 г. № 694 «О внесении изменений в административные регламенты предоставления государственных услуг в части обеспечения условий доступности государственных услуг для инвалидов»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</w:p>
    <w:p w:rsidR="001875EB" w:rsidRPr="00582E39" w:rsidRDefault="001875EB" w:rsidP="001875EB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82E39">
        <w:rPr>
          <w:rFonts w:ascii="Times New Roman" w:hAnsi="Times New Roman"/>
          <w:sz w:val="28"/>
          <w:szCs w:val="28"/>
        </w:rPr>
        <w:t xml:space="preserve">Методические рекомендации по подготовке педагогических кадров по программам </w:t>
      </w:r>
      <w:proofErr w:type="spellStart"/>
      <w:r w:rsidRPr="00582E39">
        <w:rPr>
          <w:rFonts w:ascii="Times New Roman" w:hAnsi="Times New Roman"/>
          <w:sz w:val="28"/>
          <w:szCs w:val="28"/>
        </w:rPr>
        <w:t>бакалавриата</w:t>
      </w:r>
      <w:proofErr w:type="spellEnd"/>
      <w:r w:rsidRPr="00582E39">
        <w:rPr>
          <w:rFonts w:ascii="Times New Roman" w:hAnsi="Times New Roman"/>
          <w:sz w:val="28"/>
          <w:szCs w:val="28"/>
        </w:rPr>
        <w:t xml:space="preserve"> на основе единых подходов к их структуре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</w:t>
      </w:r>
      <w:r w:rsidR="00535CB2" w:rsidRPr="00582E39">
        <w:rPr>
          <w:rFonts w:ascii="Times New Roman" w:hAnsi="Times New Roman"/>
          <w:sz w:val="28"/>
          <w:szCs w:val="28"/>
        </w:rPr>
        <w:t>г.</w:t>
      </w:r>
      <w:r w:rsidR="00535CB2" w:rsidRPr="00582E39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DC7961" w:rsidRPr="00DC7961" w:rsidRDefault="00200E03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DC796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Иные нормативно-методические документы </w:t>
      </w:r>
      <w:proofErr w:type="spellStart"/>
      <w:r w:rsidRPr="00DC796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Минпросвещения</w:t>
      </w:r>
      <w:proofErr w:type="spellEnd"/>
      <w:r w:rsidRPr="00DC796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 России и  </w:t>
      </w:r>
      <w:proofErr w:type="spellStart"/>
      <w:r w:rsidRPr="00DC796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Минобрнауки</w:t>
      </w:r>
      <w:proofErr w:type="spellEnd"/>
      <w:r w:rsidRPr="00DC7961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России; </w:t>
      </w:r>
    </w:p>
    <w:p w:rsidR="00200E03" w:rsidRDefault="00200E03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Устав </w:t>
      </w:r>
      <w:r w:rsidRPr="001875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государственного бюджетного образовательного учреждения высшего образования </w:t>
      </w:r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«Нижегородский государственный педагогический университет имени </w:t>
      </w:r>
      <w:proofErr w:type="spellStart"/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Козьмы</w:t>
      </w:r>
      <w:proofErr w:type="spellEnd"/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Минина» (далее – ФГБОУ ВО «НГПУ им. К. Минина</w:t>
      </w:r>
      <w:r w:rsidR="00D00A8B"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, НГПУ им. К. Минина, </w:t>
      </w:r>
      <w:proofErr w:type="spellStart"/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Мининский</w:t>
      </w:r>
      <w:proofErr w:type="spellEnd"/>
      <w:r w:rsidRPr="001875E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университет);</w:t>
      </w:r>
    </w:p>
    <w:p w:rsidR="001875EB" w:rsidRPr="001875EB" w:rsidRDefault="001875EB" w:rsidP="00DC7961">
      <w:pPr>
        <w:widowControl w:val="0"/>
        <w:numPr>
          <w:ilvl w:val="0"/>
          <w:numId w:val="1"/>
        </w:numPr>
        <w:shd w:val="clear" w:color="auto" w:fill="FFFFFF"/>
        <w:tabs>
          <w:tab w:val="left" w:pos="993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972A1D">
        <w:rPr>
          <w:rFonts w:ascii="Times New Roman" w:hAnsi="Times New Roman" w:cs="Times New Roman"/>
          <w:sz w:val="28"/>
          <w:szCs w:val="28"/>
        </w:rPr>
        <w:t>Нормативно-методические документы НГПУ им. К. Минина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E03" w:rsidRPr="00200E03" w:rsidRDefault="00200E03" w:rsidP="00200E03">
      <w:pPr>
        <w:shd w:val="clear" w:color="auto" w:fill="FFFFFF"/>
        <w:tabs>
          <w:tab w:val="left" w:pos="993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highlight w:val="yellow"/>
          <w:lang w:eastAsia="ru-RU"/>
        </w:rPr>
      </w:pPr>
    </w:p>
    <w:p w:rsidR="00200E03" w:rsidRPr="00200E03" w:rsidRDefault="00200E03" w:rsidP="00200E03">
      <w:pPr>
        <w:tabs>
          <w:tab w:val="left" w:leader="underscore" w:pos="7882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2. ОБЩАЯ ХАРАКТЕРИСТИКА ОБРАЗОВАТЕЛЬНОЙ ПРОГРАММЫ</w:t>
      </w:r>
    </w:p>
    <w:p w:rsidR="00200E03" w:rsidRPr="00200E03" w:rsidRDefault="00200E03" w:rsidP="00200E03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tabs>
          <w:tab w:val="left" w:pos="12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Миссия ОПОП:</w:t>
      </w:r>
      <w:r w:rsidR="009F55E3" w:rsidRPr="009F55E3">
        <w:t xml:space="preserve"> </w:t>
      </w:r>
      <w:r w:rsidR="009F55E3" w:rsidRP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подготовка выпускника, способного профессионально взаимодействовать с участниками культурно-просветительской деятельности, работать в образовательных учреждениях различного уровня и профиля; владеющего </w:t>
      </w:r>
      <w:r w:rsid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универсальными, общепрофессиональными</w:t>
      </w:r>
      <w:r w:rsidR="009F55E3" w:rsidRP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профессиональными компетенциями в области педагогики, психологии, теории и методике обучения истории; имеющего представление о современных тенденциях и направлениях культурно-просветительской деятельности, инфор</w:t>
      </w:r>
      <w:r w:rsid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мационных технологиях, применяе</w:t>
      </w:r>
      <w:r w:rsidR="009F55E3" w:rsidRP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мых в образовании; готового к дальн</w:t>
      </w:r>
      <w:r w:rsidR="007932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ейшему профессиональному самосо</w:t>
      </w:r>
      <w:r w:rsidR="009F55E3" w:rsidRP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вершенствованию, получению новых ком</w:t>
      </w:r>
      <w:r w:rsid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петенций, и к творческому разви</w:t>
      </w:r>
      <w:r w:rsidR="009F55E3" w:rsidRPr="009F55E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тию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00E03" w:rsidRPr="00200E03" w:rsidRDefault="00200E03" w:rsidP="00200E03">
      <w:pPr>
        <w:tabs>
          <w:tab w:val="left" w:pos="124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Default="00200E03" w:rsidP="0066769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2E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Цель ОПОП:</w:t>
      </w:r>
      <w:r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7698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ОПОП имеет своей целью развитие у обучающихся личностных качеств, формирование универсальных, общепрофессиональных </w:t>
      </w:r>
      <w:r w:rsidR="00667698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компетенций в соответствии с Федеральным государственным образовательным стандартом высшего образования по направлению подготовки 44.03.05 </w:t>
      </w:r>
      <w:r w:rsidR="005C7FB9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67698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едагогическое образование (с двумя профилями подготовки) и профессиональных компетенций, установленных </w:t>
      </w:r>
      <w:r w:rsidR="001875EB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НГПУ </w:t>
      </w:r>
      <w:proofErr w:type="spellStart"/>
      <w:r w:rsidR="001875EB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им.К.Минина</w:t>
      </w:r>
      <w:proofErr w:type="spellEnd"/>
      <w:r w:rsidR="00667698" w:rsidRPr="00582E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7698" w:rsidRPr="00200E03" w:rsidRDefault="00667698" w:rsidP="00667698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Квалификация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присваиваемая выпускникам образовательной программы: бакалавр.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Объем </w:t>
      </w: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 w:bidi="ru-RU"/>
        </w:rPr>
        <w:t>программы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</w:t>
      </w:r>
      <w:r w:rsidR="003B51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>300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ru-RU"/>
        </w:rPr>
        <w:t xml:space="preserve"> зачетных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единиц (далее - </w:t>
      </w:r>
      <w:proofErr w:type="spellStart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з.е</w:t>
      </w:r>
      <w:proofErr w:type="spellEnd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.) 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ОПОП реализуется 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 применением электронного обучения и дистанционных образовательных технологий.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Форм</w:t>
      </w:r>
      <w:proofErr w:type="gramStart"/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а(</w:t>
      </w:r>
      <w:proofErr w:type="gramEnd"/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ы) обучения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="003B512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  <w:t>очная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Срок получения образования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="003B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5 лет.</w:t>
      </w:r>
    </w:p>
    <w:p w:rsidR="00200E03" w:rsidRPr="00200E03" w:rsidRDefault="00200E03" w:rsidP="00200E03">
      <w:pPr>
        <w:tabs>
          <w:tab w:val="left" w:pos="122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tabs>
          <w:tab w:val="left" w:pos="122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Трудоемкость ОПОП:</w:t>
      </w:r>
    </w:p>
    <w:p w:rsidR="00200E03" w:rsidRPr="001875EB" w:rsidRDefault="00200E03" w:rsidP="00200E03">
      <w:pPr>
        <w:tabs>
          <w:tab w:val="left" w:pos="1222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Объем обязательной части ОПОП без учета ГИА составляет </w:t>
      </w:r>
      <w:r w:rsidR="003B5125"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8</w:t>
      </w:r>
      <w:r w:rsidR="00505196"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7,3</w:t>
      </w:r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% общего объема программы </w:t>
      </w:r>
      <w:proofErr w:type="spellStart"/>
      <w:r w:rsidRPr="001875EB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бакалавриата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45"/>
        <w:gridCol w:w="3190"/>
      </w:tblGrid>
      <w:tr w:rsidR="003B5125" w:rsidRPr="001875EB" w:rsidTr="00EC33B9">
        <w:tc>
          <w:tcPr>
            <w:tcW w:w="6345" w:type="dxa"/>
            <w:shd w:val="clear" w:color="auto" w:fill="auto"/>
          </w:tcPr>
          <w:p w:rsidR="003B5125" w:rsidRPr="001875EB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Зачетных единиц всего</w:t>
            </w:r>
          </w:p>
        </w:tc>
        <w:tc>
          <w:tcPr>
            <w:tcW w:w="3190" w:type="dxa"/>
            <w:shd w:val="clear" w:color="auto" w:fill="auto"/>
          </w:tcPr>
          <w:p w:rsidR="003B5125" w:rsidRPr="001875EB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300</w:t>
            </w:r>
          </w:p>
        </w:tc>
      </w:tr>
      <w:tr w:rsidR="003B5125" w:rsidRPr="001875EB" w:rsidTr="00EC33B9">
        <w:tc>
          <w:tcPr>
            <w:tcW w:w="6345" w:type="dxa"/>
            <w:shd w:val="clear" w:color="auto" w:fill="auto"/>
          </w:tcPr>
          <w:p w:rsidR="003B5125" w:rsidRPr="001875EB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Дисциплины (модули) (</w:t>
            </w:r>
            <w:proofErr w:type="spellStart"/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з.е</w:t>
            </w:r>
            <w:proofErr w:type="spellEnd"/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B5125" w:rsidRPr="001875EB" w:rsidRDefault="00505196" w:rsidP="003B5125">
            <w:pPr>
              <w:tabs>
                <w:tab w:val="left" w:pos="12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225</w:t>
            </w:r>
          </w:p>
        </w:tc>
      </w:tr>
      <w:tr w:rsidR="003B5125" w:rsidRPr="003B5125" w:rsidTr="00EC33B9">
        <w:tc>
          <w:tcPr>
            <w:tcW w:w="6345" w:type="dxa"/>
            <w:shd w:val="clear" w:color="auto" w:fill="auto"/>
          </w:tcPr>
          <w:p w:rsidR="003B5125" w:rsidRPr="001875EB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Практика, в том числе НИР (</w:t>
            </w:r>
            <w:proofErr w:type="spellStart"/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з.е</w:t>
            </w:r>
            <w:proofErr w:type="spellEnd"/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B5125" w:rsidRPr="003B5125" w:rsidRDefault="003B5125" w:rsidP="00505196">
            <w:pPr>
              <w:tabs>
                <w:tab w:val="left" w:pos="12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  <w:r w:rsidR="00505196" w:rsidRPr="001875E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</w:t>
            </w:r>
          </w:p>
        </w:tc>
      </w:tr>
      <w:tr w:rsidR="003B5125" w:rsidRPr="003B5125" w:rsidTr="00EC33B9">
        <w:tc>
          <w:tcPr>
            <w:tcW w:w="6345" w:type="dxa"/>
            <w:shd w:val="clear" w:color="auto" w:fill="auto"/>
          </w:tcPr>
          <w:p w:rsidR="003B5125" w:rsidRPr="003B5125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5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Государственная итоговая аттестация (</w:t>
            </w:r>
            <w:proofErr w:type="spellStart"/>
            <w:r w:rsidRPr="003B5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з.е</w:t>
            </w:r>
            <w:proofErr w:type="spellEnd"/>
            <w:r w:rsidRPr="003B5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.)</w:t>
            </w:r>
          </w:p>
        </w:tc>
        <w:tc>
          <w:tcPr>
            <w:tcW w:w="3190" w:type="dxa"/>
            <w:shd w:val="clear" w:color="auto" w:fill="auto"/>
          </w:tcPr>
          <w:p w:rsidR="003B5125" w:rsidRPr="003B5125" w:rsidRDefault="003B5125" w:rsidP="003B5125">
            <w:pPr>
              <w:tabs>
                <w:tab w:val="left" w:pos="1222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3B51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9</w:t>
            </w:r>
          </w:p>
        </w:tc>
      </w:tr>
    </w:tbl>
    <w:p w:rsidR="00200E03" w:rsidRPr="00200E03" w:rsidRDefault="00200E03" w:rsidP="00200E03">
      <w:pPr>
        <w:shd w:val="clear" w:color="auto" w:fill="FFFFFF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Требования к абитуриенту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: </w:t>
      </w:r>
      <w:r w:rsidRPr="00200E03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наличие аттестата о среднем общем образовании или диплома о среднем профессиональном образовании или диплома о высшем образовании.</w:t>
      </w:r>
    </w:p>
    <w:p w:rsidR="00200E03" w:rsidRPr="00200E03" w:rsidRDefault="00200E03" w:rsidP="00200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E03" w:rsidRPr="00200E03" w:rsidRDefault="00200E03" w:rsidP="00200E0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Возможности продолжения образования </w:t>
      </w:r>
    </w:p>
    <w:p w:rsidR="00200E03" w:rsidRPr="00200E03" w:rsidRDefault="003B5125" w:rsidP="00200E03">
      <w:pPr>
        <w:shd w:val="clear" w:color="auto" w:fill="FFFFFF"/>
        <w:tabs>
          <w:tab w:val="left" w:pos="-595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B512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Выпускник, освоивший основную профессиональную образовательную программу высшего образования по направлению 44.03.05 Педагогическое образование (с двумя профилями подготовки) и профилю подготовки «История и Обществознание», подготовлен для продолжения образования в магистратуре по направлению подготовки 44.04.01 Педагогическое образование.</w:t>
      </w:r>
    </w:p>
    <w:p w:rsidR="00200E03" w:rsidRPr="00200E03" w:rsidRDefault="00200E03" w:rsidP="00200E03">
      <w:pPr>
        <w:shd w:val="clear" w:color="auto" w:fill="FFFFFF"/>
        <w:tabs>
          <w:tab w:val="left" w:pos="993"/>
        </w:tabs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hd w:val="clear" w:color="auto" w:fill="FFFFFF"/>
        <w:tabs>
          <w:tab w:val="left" w:pos="993"/>
        </w:tabs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3. ХАРАКТЕРИСТИКА ПРОФЕССИОНАЛЬНОЙ ДЕЯТЕЛЬНОСТИ ВЫПУСКНИКА</w:t>
      </w:r>
    </w:p>
    <w:p w:rsidR="00200E03" w:rsidRPr="00200E03" w:rsidRDefault="00200E03" w:rsidP="00200E0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E03" w:rsidRPr="00200E03" w:rsidRDefault="00200E03" w:rsidP="00200E03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Общее описание </w:t>
      </w: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профессиональной деятельности выпускника</w:t>
      </w:r>
    </w:p>
    <w:p w:rsidR="003B5125" w:rsidRPr="003B5125" w:rsidRDefault="00200E03" w:rsidP="003B5125">
      <w:pPr>
        <w:tabs>
          <w:tab w:val="left" w:leader="underscore" w:pos="9581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Область профессиональной деятельности и (или) сферы профессиональной деятельности, в которых выпускники, освоившие программу </w:t>
      </w:r>
      <w:proofErr w:type="spellStart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бакалавриата</w:t>
      </w:r>
      <w:proofErr w:type="spellEnd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могут осуществлять профессиональную </w:t>
      </w: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деятельность: </w:t>
      </w:r>
      <w:r w:rsidR="003B5125" w:rsidRPr="003B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01 Образование и наука (в сфере дошкольного, начального общего, основного общего, среднего общего образования, профессионального обучения, профессионального образования, дополнительного образования).</w:t>
      </w:r>
    </w:p>
    <w:p w:rsidR="00200E03" w:rsidRPr="00200E03" w:rsidRDefault="00200E03" w:rsidP="00200E03">
      <w:pPr>
        <w:tabs>
          <w:tab w:val="left" w:leader="underscore" w:pos="958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 </w:t>
      </w:r>
    </w:p>
    <w:p w:rsidR="00200E03" w:rsidRPr="00200E03" w:rsidRDefault="00200E03" w:rsidP="00200E03">
      <w:pPr>
        <w:tabs>
          <w:tab w:val="left" w:leader="underscore" w:pos="9581"/>
        </w:tabs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3B5125" w:rsidRPr="003B5125" w:rsidRDefault="00200E03" w:rsidP="003B5125">
      <w:pPr>
        <w:tabs>
          <w:tab w:val="left" w:leader="underscore" w:pos="9581"/>
        </w:tabs>
        <w:ind w:firstLine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Тип (типы) задач профессиональной деятельности выпускников: </w:t>
      </w:r>
      <w:r w:rsidR="003B5125" w:rsidRPr="003B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педагогический (основной), </w:t>
      </w:r>
      <w:r w:rsidR="003B5125" w:rsidRPr="003B512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проектный</w:t>
      </w:r>
      <w:r w:rsidR="003B5125" w:rsidRPr="003B512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методический, сопровождения.</w:t>
      </w:r>
      <w:proofErr w:type="gramEnd"/>
    </w:p>
    <w:p w:rsidR="00B13E5C" w:rsidRDefault="00200E03" w:rsidP="00B13E5C">
      <w:pPr>
        <w:tabs>
          <w:tab w:val="left" w:leader="underscore" w:pos="9581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Перечень основных объектов (или область (областей) знания) профессиональной деятельности выпускников: 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образовательный процесс, 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воспитывающая образовательная среда, 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психолого-педагогические технологии в профессиональной деятельности,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образовательные отношения, 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образовательные программы, в том числе индивидуальные </w:t>
      </w:r>
    </w:p>
    <w:p w:rsidR="001875EB" w:rsidRPr="001875EB" w:rsidRDefault="001875EB" w:rsidP="001875EB">
      <w:pPr>
        <w:numPr>
          <w:ilvl w:val="0"/>
          <w:numId w:val="12"/>
        </w:numPr>
        <w:tabs>
          <w:tab w:val="left" w:leader="underscore" w:pos="436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875E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образовательные результаты.</w:t>
      </w:r>
    </w:p>
    <w:p w:rsidR="00B13E5C" w:rsidRPr="00200E03" w:rsidRDefault="00B13E5C" w:rsidP="001875EB">
      <w:pPr>
        <w:tabs>
          <w:tab w:val="left" w:leader="underscore" w:pos="4363"/>
        </w:tabs>
        <w:suppressAutoHyphens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00E03" w:rsidRPr="00200E03" w:rsidRDefault="00200E03" w:rsidP="00200E03">
      <w:pPr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</w:t>
      </w: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Перечень профессиональных стандартов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соотнесенных с федеральным государственным образовательным стандартом по направлению подготовки, приведен в </w:t>
      </w:r>
      <w:r w:rsidRPr="00200E03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Приложении 1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. </w:t>
      </w: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Перечень обобщённых трудовых функций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трудовых функций, имеющих отношение к профессиональной деятельности выпускника программ </w:t>
      </w:r>
      <w:proofErr w:type="spellStart"/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бакалавриата</w:t>
      </w:r>
      <w:proofErr w:type="spellEnd"/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 направлению подготовки </w:t>
      </w:r>
      <w:r w:rsidR="00A01B7D" w:rsidRPr="00A01B7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44.03.05 Педагогическое образование (с двумя профилями подготовки)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представлен в </w:t>
      </w:r>
      <w:r w:rsidRPr="00200E03">
        <w:rPr>
          <w:rFonts w:ascii="Times New Roman" w:eastAsia="Times New Roman" w:hAnsi="Times New Roman" w:cs="Times New Roman"/>
          <w:b/>
          <w:i/>
          <w:sz w:val="28"/>
          <w:szCs w:val="28"/>
          <w:lang w:eastAsia="ru-RU" w:bidi="ru-RU"/>
        </w:rPr>
        <w:t>Приложении 2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:rsidR="00200E03" w:rsidRPr="00200E03" w:rsidRDefault="00200E03" w:rsidP="00200E03">
      <w:pPr>
        <w:shd w:val="clear" w:color="auto" w:fill="FFFFFF"/>
        <w:tabs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</w:p>
    <w:p w:rsidR="001875EB" w:rsidRPr="00582E39" w:rsidRDefault="001875EB" w:rsidP="001875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582E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3.3.</w:t>
      </w:r>
      <w:r w:rsidRPr="00582E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ab/>
        <w:t>Типы задач и задачи профессиональной деятельности, к решению которых должен быть готов выпускник ОПОП:</w:t>
      </w:r>
    </w:p>
    <w:p w:rsidR="001875EB" w:rsidRPr="001875EB" w:rsidRDefault="001875EB" w:rsidP="001875E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ru-RU" w:bidi="ru-RU"/>
        </w:rPr>
      </w:pPr>
      <w:r w:rsidRPr="001875E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green"/>
          <w:lang w:eastAsia="ru-RU" w:bidi="ru-RU"/>
        </w:rPr>
        <w:t xml:space="preserve"> 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3"/>
        <w:gridCol w:w="1985"/>
        <w:gridCol w:w="7052"/>
      </w:tblGrid>
      <w:tr w:rsidR="001875EB" w:rsidRPr="001875EB" w:rsidTr="001875EB">
        <w:trPr>
          <w:trHeight w:val="2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8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8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 задачи профессиональной деятельности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Задача профессиональной деятельности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Педагогический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5C7FB9" w:rsidRDefault="001875EB" w:rsidP="005C7FB9">
            <w:pPr>
              <w:pStyle w:val="a5"/>
              <w:numPr>
                <w:ilvl w:val="1"/>
                <w:numId w:val="13"/>
              </w:numPr>
              <w:tabs>
                <w:tab w:val="left" w:pos="459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обучения, воспитания и развития в сфере образования в соответствии с требованиями федеральных государственных образовательных стандартов и профессиональных стандартов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5EB" w:rsidRPr="005C7FB9" w:rsidRDefault="001875EB" w:rsidP="005C7FB9">
            <w:pPr>
              <w:pStyle w:val="a5"/>
              <w:numPr>
                <w:ilvl w:val="1"/>
                <w:numId w:val="13"/>
              </w:numPr>
              <w:tabs>
                <w:tab w:val="left" w:pos="459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целенаправленной воспитательной деятельности и формирование благоприятной воспитательной среды.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5C7FB9" w:rsidRDefault="001875EB" w:rsidP="005C7FB9">
            <w:pPr>
              <w:pStyle w:val="a5"/>
              <w:numPr>
                <w:ilvl w:val="1"/>
                <w:numId w:val="13"/>
              </w:numPr>
              <w:tabs>
                <w:tab w:val="left" w:pos="459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Формирование развивающей образовательной среды</w:t>
            </w:r>
            <w:r w:rsidRPr="005C7FB9">
              <w:rPr>
                <w:rFonts w:ascii="Calibri" w:eastAsia="Calibri" w:hAnsi="Calibri" w:cs="Times New Roman"/>
              </w:rPr>
              <w:t xml:space="preserve"> </w:t>
            </w: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средствами преподаваемых учебных предметов для обеспечения качества образования</w:t>
            </w: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 xml:space="preserve"> 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5C7FB9" w:rsidRDefault="001875EB" w:rsidP="005C7FB9">
            <w:pPr>
              <w:pStyle w:val="a5"/>
              <w:numPr>
                <w:ilvl w:val="1"/>
                <w:numId w:val="13"/>
              </w:numPr>
              <w:tabs>
                <w:tab w:val="left" w:pos="459"/>
              </w:tabs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коммуникации со всеми участниками  образовательных отношений, в том числе с применением информационных технологий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Проектный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содержания образовательных программ с использованием современных педагогических технологий с учетом потребностей обучающихся, через учебные предметы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2.2.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Проектирование индивидуальных маршрутов обучения, воспитания и развития обучающихся, в том числе с использованием содержания учебных предметов (по профилю) и возможностей цифровой среды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2.3.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Проектирование индивидуальной и совместной учебно-проектной деятельности обучающихся, в том числе с использованием информационных технологий 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D57E56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Сопровождение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3.1.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Участие в разработке индивидуальных траекторий развития детей и подростков с особыми образовательными </w:t>
            </w:r>
            <w:proofErr w:type="gramStart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потребностями</w:t>
            </w:r>
            <w:proofErr w:type="gramEnd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том числе в электронной информационной образовательной среде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3.2.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Создание благоприятной и психологически комфортной образовательной среды для всех </w:t>
            </w:r>
            <w:proofErr w:type="gramStart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категорий</w:t>
            </w:r>
            <w:proofErr w:type="gramEnd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обучающихся с привлечением родителей (законных представителей) и членов семьи обучающихся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3.3.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Владение навыками оказания первой доврачебной помощи и </w:t>
            </w:r>
            <w:proofErr w:type="spellStart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здоровьесберегающими</w:t>
            </w:r>
            <w:proofErr w:type="spellEnd"/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технологиями 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D57E56" w:rsidP="00187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Методический</w:t>
            </w: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5C7FB9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4.1. </w:t>
            </w:r>
            <w:r w:rsidR="001875EB"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Участие в разработке основных и дополнительных образовательных программ </w:t>
            </w:r>
          </w:p>
        </w:tc>
      </w:tr>
      <w:tr w:rsidR="001875EB" w:rsidRPr="001875EB" w:rsidTr="001875EB">
        <w:trPr>
          <w:trHeight w:val="20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75EB" w:rsidRPr="001875EB" w:rsidRDefault="001875EB" w:rsidP="001875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75EB" w:rsidRPr="001875EB" w:rsidRDefault="001875EB" w:rsidP="001875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C7F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4.2. </w:t>
            </w:r>
            <w:r w:rsidRPr="00187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контроля и оценки формирования результатов образования обучающихся, коррекция образовательного процесса по результатам контроля.</w:t>
            </w:r>
          </w:p>
        </w:tc>
      </w:tr>
    </w:tbl>
    <w:p w:rsidR="00200E03" w:rsidRPr="00200E03" w:rsidRDefault="00200E03" w:rsidP="00200E03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Возможные места работы</w:t>
      </w:r>
      <w:r w:rsidR="00261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выпускник</w:t>
      </w:r>
      <w:r w:rsidR="002965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A01B7D" w:rsidRPr="00A01B7D" w:rsidRDefault="00A01B7D" w:rsidP="00A01B7D">
      <w:pPr>
        <w:spacing w:after="0" w:line="240" w:lineRule="auto"/>
        <w:ind w:left="567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различные типы образовательных учреждений</w:t>
      </w:r>
    </w:p>
    <w:p w:rsidR="00A01B7D" w:rsidRPr="00A01B7D" w:rsidRDefault="00A01B7D" w:rsidP="00A01B7D">
      <w:pPr>
        <w:spacing w:after="0" w:line="240" w:lineRule="auto"/>
        <w:ind w:left="567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культурно-просветительские учреждения (библиотеки, музеи, центры досуга и детского творчества)</w:t>
      </w:r>
    </w:p>
    <w:p w:rsidR="00A01B7D" w:rsidRPr="00A01B7D" w:rsidRDefault="00A01B7D" w:rsidP="00A01B7D">
      <w:pPr>
        <w:spacing w:after="0" w:line="240" w:lineRule="auto"/>
        <w:ind w:left="567" w:right="-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- культурно-спортивные комплексы</w:t>
      </w:r>
    </w:p>
    <w:p w:rsidR="00A01B7D" w:rsidRPr="00A01B7D" w:rsidRDefault="00A01B7D" w:rsidP="00A01B7D">
      <w:pPr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туристические агентства</w:t>
      </w:r>
    </w:p>
    <w:p w:rsidR="00A01B7D" w:rsidRPr="00A01B7D" w:rsidRDefault="00A01B7D" w:rsidP="00A01B7D">
      <w:pPr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центры национальной культуры</w:t>
      </w:r>
    </w:p>
    <w:p w:rsidR="00A01B7D" w:rsidRPr="00A01B7D" w:rsidRDefault="00A01B7D" w:rsidP="00A01B7D">
      <w:pPr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клубные учреждения</w:t>
      </w:r>
    </w:p>
    <w:p w:rsidR="00A01B7D" w:rsidRPr="00A01B7D" w:rsidRDefault="00A01B7D" w:rsidP="00A01B7D">
      <w:pPr>
        <w:spacing w:after="0" w:line="240" w:lineRule="auto"/>
        <w:ind w:right="-141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01B7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</w:t>
      </w:r>
    </w:p>
    <w:p w:rsidR="00200E03" w:rsidRPr="00200E03" w:rsidRDefault="00200E03" w:rsidP="00200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3.5. Должности, на которые может претендовать выпускник, освоивший программу </w:t>
      </w:r>
      <w:proofErr w:type="spellStart"/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бакалавриата</w:t>
      </w:r>
      <w:proofErr w:type="spellEnd"/>
      <w:r w:rsidRPr="00200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37650A" w:rsidRPr="0037650A" w:rsidRDefault="0037650A" w:rsidP="0091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педагогическо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E14" w:rsidRPr="00137731">
        <w:rPr>
          <w:rFonts w:ascii="Times New Roman" w:eastAsia="Times New Roman" w:hAnsi="Times New Roman" w:cs="Times New Roman"/>
          <w:sz w:val="28"/>
          <w:szCs w:val="28"/>
        </w:rPr>
        <w:t>типа задач профессиональной деятельности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вузов, школ, учреждений среднего профессионального образования, дополнительного образования;</w:t>
      </w:r>
    </w:p>
    <w:p w:rsidR="0037650A" w:rsidRPr="0037650A" w:rsidRDefault="0037650A" w:rsidP="0091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реализации проектно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E14" w:rsidRPr="00137731">
        <w:rPr>
          <w:rFonts w:ascii="Times New Roman" w:eastAsia="Times New Roman" w:hAnsi="Times New Roman" w:cs="Times New Roman"/>
          <w:sz w:val="28"/>
          <w:szCs w:val="28"/>
        </w:rPr>
        <w:t>типа задач профессиональной деятельности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 и руководитель органов образования, методист образовательных организаций и учреждений;</w:t>
      </w:r>
    </w:p>
    <w:p w:rsidR="0037650A" w:rsidRPr="0037650A" w:rsidRDefault="0037650A" w:rsidP="0091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реализации методическо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5E14" w:rsidRPr="00137731">
        <w:rPr>
          <w:rFonts w:ascii="Times New Roman" w:eastAsia="Times New Roman" w:hAnsi="Times New Roman" w:cs="Times New Roman"/>
          <w:sz w:val="28"/>
          <w:szCs w:val="28"/>
        </w:rPr>
        <w:t>типа задач профессиональной деятельности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методист, работник органов образования;</w:t>
      </w:r>
    </w:p>
    <w:p w:rsidR="0037650A" w:rsidRPr="0037650A" w:rsidRDefault="0037650A" w:rsidP="00915E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реализации </w:t>
      </w:r>
      <w:r w:rsidR="00915E14"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сопровождения</w:t>
      </w:r>
      <w:r w:rsidR="00915E14" w:rsidRPr="00137731">
        <w:rPr>
          <w:rFonts w:ascii="Times New Roman" w:eastAsia="Times New Roman" w:hAnsi="Times New Roman" w:cs="Times New Roman"/>
          <w:sz w:val="28"/>
          <w:szCs w:val="28"/>
        </w:rPr>
        <w:t xml:space="preserve"> типа задач профессиональной деятельности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15E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– корректировщик, педагог-</w:t>
      </w:r>
      <w:proofErr w:type="spellStart"/>
      <w:r w:rsidRPr="0037650A">
        <w:rPr>
          <w:rFonts w:ascii="Times New Roman" w:eastAsia="Times New Roman" w:hAnsi="Times New Roman" w:cs="Times New Roman"/>
          <w:sz w:val="28"/>
          <w:szCs w:val="28"/>
          <w:lang w:eastAsia="ru-RU"/>
        </w:rPr>
        <w:t>тьютор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7E56" w:rsidRDefault="00D57E56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4. ПЛАНИРУЕМЫЕ РЕЗУЛЬТАТЫ ОСВОЕНИЯ</w:t>
      </w:r>
      <w:r w:rsidRPr="00200E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br/>
        <w:t>ОБРАЗОВАТЕЛЬНОЙ ПРОГРАММЫ</w:t>
      </w:r>
    </w:p>
    <w:p w:rsidR="00200E03" w:rsidRPr="00200E03" w:rsidRDefault="00200E03" w:rsidP="00200E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tabs>
          <w:tab w:val="left" w:pos="0"/>
        </w:tabs>
        <w:suppressAutoHyphens/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В результате освоения программы </w:t>
      </w:r>
      <w:proofErr w:type="spellStart"/>
      <w:r w:rsidRPr="00200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бакалавриата</w:t>
      </w:r>
      <w:proofErr w:type="spellEnd"/>
      <w:r w:rsidRPr="00200E0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у выпускника должны быть сформированы следующие компетенции:</w:t>
      </w:r>
    </w:p>
    <w:p w:rsidR="00200E03" w:rsidRDefault="00200E03" w:rsidP="00200E03">
      <w:pPr>
        <w:tabs>
          <w:tab w:val="left" w:pos="8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57E56" w:rsidRDefault="00D57E56" w:rsidP="00200E03">
      <w:pPr>
        <w:tabs>
          <w:tab w:val="left" w:pos="8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tabs>
          <w:tab w:val="left" w:pos="8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Универсальные компетенции и индикаторы их достижения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928"/>
        <w:gridCol w:w="6156"/>
      </w:tblGrid>
      <w:tr w:rsidR="0037650A" w:rsidRPr="0037650A" w:rsidTr="007453D1">
        <w:trPr>
          <w:cantSplit/>
        </w:trPr>
        <w:tc>
          <w:tcPr>
            <w:tcW w:w="1486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Категория универсальных компетенций</w:t>
            </w:r>
          </w:p>
        </w:tc>
        <w:tc>
          <w:tcPr>
            <w:tcW w:w="1928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универсальной компетенции</w:t>
            </w:r>
          </w:p>
        </w:tc>
        <w:tc>
          <w:tcPr>
            <w:tcW w:w="6156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универсальной компетенции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Системное и критическое мышление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156" w:type="dxa"/>
          </w:tcPr>
          <w:p w:rsidR="00923299" w:rsidRPr="00923299" w:rsidRDefault="00923299" w:rsidP="0092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УК-1.1. Демонстрирует знание особенностей системного и критического мышления, аргументированно формирует </w:t>
            </w:r>
          </w:p>
          <w:p w:rsidR="0037650A" w:rsidRPr="0037650A" w:rsidRDefault="00923299" w:rsidP="0092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собственное суждение и оценку информации, принимает обоснованное решение.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923299" w:rsidRPr="00923299" w:rsidRDefault="007453D1" w:rsidP="0092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23299" w:rsidRPr="0092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К-1.2. Применяет логические формы и процедуры, способен к рефлексии по поводу собственной и чужой </w:t>
            </w:r>
          </w:p>
          <w:p w:rsidR="0037650A" w:rsidRPr="0037650A" w:rsidRDefault="00923299" w:rsidP="0092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мыслительной деятельности.</w:t>
            </w:r>
          </w:p>
        </w:tc>
      </w:tr>
      <w:tr w:rsidR="007453D1" w:rsidRPr="0037650A" w:rsidTr="007453D1">
        <w:trPr>
          <w:cantSplit/>
          <w:trHeight w:val="1400"/>
        </w:trPr>
        <w:tc>
          <w:tcPr>
            <w:tcW w:w="1486" w:type="dxa"/>
            <w:vMerge/>
          </w:tcPr>
          <w:p w:rsidR="007453D1" w:rsidRPr="0037650A" w:rsidRDefault="007453D1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453D1" w:rsidRPr="0037650A" w:rsidRDefault="007453D1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37650A" w:rsidRDefault="007453D1" w:rsidP="009232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2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УК-1.3. Анализирует источники информации с целью выявления их противоречий и поиска достоверных суждений.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реализация проектов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6156" w:type="dxa"/>
          </w:tcPr>
          <w:p w:rsidR="007453D1" w:rsidRPr="007453D1" w:rsidRDefault="005C7FB9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7453D1"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К-2.1. Определяет совокупность взаимосвязанных задач и ресурсное обеспечение, условия достижения поставленной цели, исходя из действующих правовых норм.</w:t>
            </w:r>
          </w:p>
          <w:p w:rsidR="0037650A" w:rsidRPr="0037650A" w:rsidRDefault="0037650A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650A" w:rsidRPr="0037650A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УК-2.2. Оценивает вероятные риски и ограничения, определяет ожидаемые результаты решения поставленных задач.</w:t>
            </w:r>
          </w:p>
        </w:tc>
      </w:tr>
      <w:tr w:rsidR="007453D1" w:rsidRPr="0037650A" w:rsidTr="00A627D3">
        <w:trPr>
          <w:cantSplit/>
          <w:trHeight w:val="1400"/>
        </w:trPr>
        <w:tc>
          <w:tcPr>
            <w:tcW w:w="1486" w:type="dxa"/>
            <w:vMerge/>
          </w:tcPr>
          <w:p w:rsidR="007453D1" w:rsidRPr="0037650A" w:rsidRDefault="007453D1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453D1" w:rsidRPr="0037650A" w:rsidRDefault="007453D1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37650A" w:rsidRDefault="007453D1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УК-2.3. Использует инструменты и техники цифрового моделирования для реализации образовательных процессов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357F" w:rsidRPr="0037650A" w:rsidTr="007453D1">
        <w:trPr>
          <w:cantSplit/>
        </w:trPr>
        <w:tc>
          <w:tcPr>
            <w:tcW w:w="1486" w:type="dxa"/>
            <w:vMerge w:val="restart"/>
          </w:tcPr>
          <w:p w:rsidR="007C357F" w:rsidRPr="0037650A" w:rsidRDefault="007C357F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Командная работа и лидерство</w:t>
            </w:r>
          </w:p>
        </w:tc>
        <w:tc>
          <w:tcPr>
            <w:tcW w:w="1928" w:type="dxa"/>
            <w:vMerge w:val="restart"/>
          </w:tcPr>
          <w:p w:rsidR="007C357F" w:rsidRPr="0037650A" w:rsidRDefault="007C357F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УК-3.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6156" w:type="dxa"/>
          </w:tcPr>
          <w:p w:rsidR="007C357F" w:rsidRPr="0037650A" w:rsidRDefault="007C357F" w:rsidP="007453D1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К-3.1. Демонстрирует способность работать в команде, проявляет лидерские качества и умения.</w:t>
            </w:r>
          </w:p>
        </w:tc>
      </w:tr>
      <w:tr w:rsidR="007C357F" w:rsidRPr="0037650A" w:rsidTr="007C357F">
        <w:trPr>
          <w:cantSplit/>
          <w:trHeight w:val="989"/>
        </w:trPr>
        <w:tc>
          <w:tcPr>
            <w:tcW w:w="1486" w:type="dxa"/>
            <w:vMerge/>
          </w:tcPr>
          <w:p w:rsidR="007C357F" w:rsidRPr="0037650A" w:rsidRDefault="007C357F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C357F" w:rsidRPr="0037650A" w:rsidRDefault="007C357F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C357F" w:rsidRPr="0037650A" w:rsidRDefault="007C357F" w:rsidP="0037650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УК-3.2. Демонстрирует способность эффективного речевого и социального взаимодействия, в том числе с различными организациями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C357F" w:rsidRPr="0037650A" w:rsidTr="00A627D3">
        <w:trPr>
          <w:cantSplit/>
          <w:trHeight w:val="605"/>
        </w:trPr>
        <w:tc>
          <w:tcPr>
            <w:tcW w:w="1486" w:type="dxa"/>
            <w:vMerge/>
          </w:tcPr>
          <w:p w:rsidR="007C357F" w:rsidRPr="0037650A" w:rsidRDefault="007C357F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C357F" w:rsidRPr="0037650A" w:rsidRDefault="007C357F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C357F" w:rsidRPr="007453D1" w:rsidRDefault="007C357F" w:rsidP="003754C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УК-3.3.</w:t>
            </w:r>
            <w:r w:rsidR="003754C9" w:rsidRPr="003754C9">
              <w:rPr>
                <w:rStyle w:val="af"/>
                <w:rFonts w:ascii="Times New Roman" w:eastAsia="Times New Roman" w:hAnsi="Times New Roman"/>
                <w:b/>
                <w:sz w:val="24"/>
                <w:szCs w:val="24"/>
                <w:vertAlign w:val="baseline"/>
                <w:lang w:eastAsia="ru-RU"/>
              </w:rPr>
              <w:t>*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Знает основные принципы и механизмы социального взаимодействия и условия эффективной работы в команде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Коммуникация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УК-4. Способен осуществлять деловую коммуникацию в устной и 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письменной формах на государственном языке Российской Федерации и иностранно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языке(ах)</w:t>
            </w:r>
          </w:p>
        </w:tc>
        <w:tc>
          <w:tcPr>
            <w:tcW w:w="6156" w:type="dxa"/>
          </w:tcPr>
          <w:p w:rsidR="007453D1" w:rsidRPr="007453D1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</w:t>
            </w: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К-4.1. Владеет системой норм русского литературного языка при его использовании в качестве государственного языка РФ и нормами иностранног</w:t>
            </w:r>
            <w:proofErr w:type="gramStart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о(</w:t>
            </w:r>
            <w:proofErr w:type="spellStart"/>
            <w:proofErr w:type="gramEnd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языка(</w:t>
            </w:r>
            <w:proofErr w:type="spellStart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proofErr w:type="spellEnd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использует различные формы, виды устной и </w:t>
            </w:r>
          </w:p>
          <w:p w:rsidR="007453D1" w:rsidRPr="007453D1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письменной коммуникации.</w:t>
            </w:r>
          </w:p>
          <w:p w:rsidR="0037650A" w:rsidRPr="0037650A" w:rsidRDefault="0037650A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7453D1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УК-4.2. Использует языковые средства для достижения профессиональных целей на русском и иностранно</w:t>
            </w:r>
            <w:proofErr w:type="gramStart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spellStart"/>
            <w:proofErr w:type="gramEnd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proofErr w:type="spellEnd"/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языке(ах) в рамках межличностного и межкультурного </w:t>
            </w:r>
          </w:p>
          <w:p w:rsidR="0037650A" w:rsidRPr="0037650A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общения.</w:t>
            </w:r>
          </w:p>
        </w:tc>
      </w:tr>
      <w:tr w:rsidR="007453D1" w:rsidRPr="0037650A" w:rsidTr="007453D1">
        <w:trPr>
          <w:cantSplit/>
          <w:trHeight w:val="1232"/>
        </w:trPr>
        <w:tc>
          <w:tcPr>
            <w:tcW w:w="1486" w:type="dxa"/>
            <w:vMerge/>
          </w:tcPr>
          <w:p w:rsidR="007453D1" w:rsidRPr="0037650A" w:rsidRDefault="007453D1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453D1" w:rsidRPr="0037650A" w:rsidRDefault="007453D1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37650A" w:rsidRDefault="007453D1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УК-4.3. Осуществляет коммуникацию в цифровой среде для достижения профессиональных целей и эффективного взаимодействия.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Межкультурное взаимодействие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УК-5.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6156" w:type="dxa"/>
          </w:tcPr>
          <w:p w:rsidR="007453D1" w:rsidRPr="007453D1" w:rsidRDefault="007453D1" w:rsidP="0074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УК-5.1. Анализирует социокультурные различия социальных групп, опираясь на знание этапов исторического развития России в контексте мировой истории, социокультурных традиций мира, основных философских, религиозных и этических учений.</w:t>
            </w:r>
          </w:p>
          <w:p w:rsidR="0037650A" w:rsidRPr="0037650A" w:rsidRDefault="0037650A" w:rsidP="0074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650A" w:rsidRPr="0037650A" w:rsidRDefault="007453D1" w:rsidP="0074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УК-5.2. Демонстрирует уважительное отношение к историческому наследию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45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социокультурным традициям Отечества.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7453D1" w:rsidRDefault="007453D1" w:rsidP="0074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УК-5.3. Конструктивно взаимодействует с людьми с учетом их социокультурных особенностей в целях успешного выполнения профессиональных задач и </w:t>
            </w:r>
          </w:p>
          <w:p w:rsidR="0037650A" w:rsidRPr="0037650A" w:rsidRDefault="007453D1" w:rsidP="0074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социальной интеграции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Самоорганизация и саморазвитие (в том числе </w:t>
            </w:r>
            <w:proofErr w:type="spell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здоровьесбережение</w:t>
            </w:r>
            <w:proofErr w:type="spell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УК-6.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6156" w:type="dxa"/>
          </w:tcPr>
          <w:p w:rsidR="007453D1" w:rsidRPr="007453D1" w:rsidRDefault="007453D1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К-6.1. Оценивает личностные ресурсы по достижению целей саморазвития и управления своим временем на основе принципов образования в течение всей жизни.</w:t>
            </w:r>
          </w:p>
          <w:p w:rsidR="0037650A" w:rsidRPr="0037650A" w:rsidRDefault="0037650A" w:rsidP="007453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53D1" w:rsidRPr="0037650A" w:rsidTr="00A627D3">
        <w:trPr>
          <w:cantSplit/>
          <w:trHeight w:val="848"/>
        </w:trPr>
        <w:tc>
          <w:tcPr>
            <w:tcW w:w="1486" w:type="dxa"/>
            <w:vMerge/>
          </w:tcPr>
          <w:p w:rsidR="007453D1" w:rsidRPr="0037650A" w:rsidRDefault="007453D1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7453D1" w:rsidRPr="0037650A" w:rsidRDefault="007453D1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7453D1" w:rsidRPr="0037650A" w:rsidRDefault="001948A8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УК-6.2. Критически оценивает эффективность использования времени и других ресурсов при реализации траектории саморазвития.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УК-7.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6156" w:type="dxa"/>
          </w:tcPr>
          <w:p w:rsidR="00394AFE" w:rsidRPr="00394AFE" w:rsidRDefault="00394AFE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УК-7.1. Определяет личный уровень </w:t>
            </w:r>
            <w:proofErr w:type="spellStart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показателей физического развития и физической подготовленности.</w:t>
            </w:r>
          </w:p>
          <w:p w:rsidR="0037650A" w:rsidRPr="0037650A" w:rsidRDefault="0037650A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37650A" w:rsidRDefault="0037650A" w:rsidP="0037650A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650A" w:rsidRPr="0037650A" w:rsidRDefault="00394AFE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УК-7.2. Владеет технологиями здорового образа жизни и </w:t>
            </w:r>
            <w:proofErr w:type="spellStart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здоровьесбережения</w:t>
            </w:r>
            <w:proofErr w:type="spellEnd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отбирает комплекс физических упражнений с учетом их воздействия на функциональные и двигательные возможности, адаптационные ресурсы организма и на укрепление здоровья.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1928" w:type="dxa"/>
            <w:vMerge w:val="restart"/>
          </w:tcPr>
          <w:p w:rsidR="0037650A" w:rsidRPr="0037650A" w:rsidRDefault="0037650A" w:rsidP="00DF5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УК-8.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создавать и поддерживать в повседневной жизни и в 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  <w:r w:rsid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6156" w:type="dxa"/>
          </w:tcPr>
          <w:p w:rsidR="00394AFE" w:rsidRPr="00394AFE" w:rsidRDefault="00394AFE" w:rsidP="004D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УК-8.1. Оценивает факторы риска, умеет обеспечивать личную безопасность и безопасность окружающих в повседневной жизни и в профессиональной деятельности.</w:t>
            </w:r>
          </w:p>
          <w:p w:rsidR="0037650A" w:rsidRPr="0037650A" w:rsidRDefault="0037650A" w:rsidP="004D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4AFE" w:rsidRPr="0037650A" w:rsidTr="00A627D3">
        <w:trPr>
          <w:cantSplit/>
          <w:trHeight w:val="1390"/>
        </w:trPr>
        <w:tc>
          <w:tcPr>
            <w:tcW w:w="1486" w:type="dxa"/>
            <w:vMerge/>
            <w:vAlign w:val="center"/>
          </w:tcPr>
          <w:p w:rsidR="00394AFE" w:rsidRPr="0037650A" w:rsidRDefault="00394AFE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94AFE" w:rsidRPr="0037650A" w:rsidRDefault="00394AFE" w:rsidP="0037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94AFE" w:rsidRPr="0037650A" w:rsidRDefault="00394AFE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УК-8.2. Знает и может применять методы защиты в чрезвычайных ситуациях и в условиях военных конфликтов, формирует культуру безопасного и ответственного поведения.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750FCA" w:rsidRDefault="0037650A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Экономическая культура, в том числе финансовая грамотность</w:t>
            </w:r>
          </w:p>
        </w:tc>
        <w:tc>
          <w:tcPr>
            <w:tcW w:w="1928" w:type="dxa"/>
            <w:vMerge w:val="restart"/>
          </w:tcPr>
          <w:p w:rsidR="0037650A" w:rsidRPr="00750FCA" w:rsidRDefault="0037650A" w:rsidP="00394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УК-9. </w:t>
            </w:r>
            <w:proofErr w:type="gramStart"/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обоснованные экономические решения в различных областях жизнедеятельности</w:t>
            </w:r>
            <w:r w:rsidRPr="00750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156" w:type="dxa"/>
          </w:tcPr>
          <w:p w:rsidR="00CB5222" w:rsidRPr="00CB5222" w:rsidRDefault="005C7FB9" w:rsidP="00CB52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УК</w:t>
            </w:r>
            <w:r w:rsidR="0037650A" w:rsidRPr="00750F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-9</w:t>
            </w:r>
            <w:r w:rsidR="0037650A" w:rsidRPr="00CB5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.1. </w:t>
            </w:r>
            <w:r w:rsidR="00CB5222" w:rsidRPr="00CB5222">
              <w:rPr>
                <w:rFonts w:ascii="Times New Roman" w:hAnsi="Times New Roman" w:cs="Times New Roman"/>
                <w:sz w:val="24"/>
                <w:szCs w:val="24"/>
              </w:rPr>
              <w:t xml:space="preserve">Понимает базовые принципы экономического развития и функционирования экономики, цели и формы участия государства в экономике. </w:t>
            </w:r>
          </w:p>
          <w:p w:rsidR="0037650A" w:rsidRPr="00750FC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/>
          </w:tcPr>
          <w:p w:rsidR="0037650A" w:rsidRPr="00750FC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7650A" w:rsidRPr="00750FC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650A" w:rsidRPr="00750FCA" w:rsidRDefault="00394AFE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УК-9.2.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37650A" w:rsidRPr="0037650A" w:rsidTr="007453D1">
        <w:trPr>
          <w:cantSplit/>
        </w:trPr>
        <w:tc>
          <w:tcPr>
            <w:tcW w:w="1486" w:type="dxa"/>
            <w:vMerge w:val="restart"/>
          </w:tcPr>
          <w:p w:rsidR="0037650A" w:rsidRPr="00750FCA" w:rsidRDefault="0037650A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позиция</w:t>
            </w:r>
          </w:p>
        </w:tc>
        <w:tc>
          <w:tcPr>
            <w:tcW w:w="1928" w:type="dxa"/>
            <w:vMerge w:val="restart"/>
          </w:tcPr>
          <w:p w:rsidR="0037650A" w:rsidRPr="00750FCA" w:rsidRDefault="0037650A" w:rsidP="00394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УК-10. </w:t>
            </w:r>
            <w:proofErr w:type="gramStart"/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нетерпимое отношение к коррупционному поведению</w:t>
            </w:r>
          </w:p>
        </w:tc>
        <w:tc>
          <w:tcPr>
            <w:tcW w:w="6156" w:type="dxa"/>
          </w:tcPr>
          <w:p w:rsidR="00394AFE" w:rsidRPr="00750FCA" w:rsidRDefault="00394AFE" w:rsidP="00394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</w:rPr>
              <w:t>УК-10.1. Понимает социально</w:t>
            </w:r>
            <w:r w:rsidR="00560C1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экономические причины коррупции, принципы, цели и формы борьбы с проявлениями коррупционного поведения. </w:t>
            </w:r>
          </w:p>
          <w:p w:rsidR="0037650A" w:rsidRPr="00750FCA" w:rsidRDefault="0037650A" w:rsidP="00394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4AFE" w:rsidRPr="0037650A" w:rsidTr="00A627D3">
        <w:trPr>
          <w:cantSplit/>
          <w:trHeight w:val="562"/>
        </w:trPr>
        <w:tc>
          <w:tcPr>
            <w:tcW w:w="1486" w:type="dxa"/>
            <w:vMerge/>
          </w:tcPr>
          <w:p w:rsidR="00394AFE" w:rsidRPr="00750FCA" w:rsidRDefault="00394AFE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vMerge/>
          </w:tcPr>
          <w:p w:rsidR="00394AFE" w:rsidRPr="00750FCA" w:rsidRDefault="00394AFE" w:rsidP="003765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94AFE" w:rsidRPr="00750FCA" w:rsidRDefault="00394AFE" w:rsidP="00394A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УК-10.2. Идентифицирует и оценивает коррупционные риски, демонстрирует способность противодействовать </w:t>
            </w:r>
          </w:p>
          <w:p w:rsidR="00394AFE" w:rsidRPr="00750FCA" w:rsidRDefault="00394AFE" w:rsidP="00394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FC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коррупционному поведению.</w:t>
            </w:r>
          </w:p>
        </w:tc>
      </w:tr>
    </w:tbl>
    <w:p w:rsidR="005C7FB9" w:rsidRDefault="005C7FB9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 w:bidi="ru-RU"/>
        </w:rPr>
      </w:pPr>
      <w:r w:rsidRPr="00200E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Общепрофессиональные компетенции и индикаторы их достижения 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010"/>
        <w:gridCol w:w="6156"/>
      </w:tblGrid>
      <w:tr w:rsidR="0037650A" w:rsidRPr="0037650A" w:rsidTr="009264CE">
        <w:trPr>
          <w:cantSplit/>
          <w:trHeight w:val="20"/>
        </w:trPr>
        <w:tc>
          <w:tcPr>
            <w:tcW w:w="1404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Категория общепрофессиональных компетенций</w:t>
            </w:r>
          </w:p>
        </w:tc>
        <w:tc>
          <w:tcPr>
            <w:tcW w:w="2010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общепрофессиональной компетенции</w:t>
            </w:r>
          </w:p>
        </w:tc>
        <w:tc>
          <w:tcPr>
            <w:tcW w:w="6156" w:type="dxa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37650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37650A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394AFE" w:rsidRPr="00394AFE" w:rsidRDefault="00394AFE" w:rsidP="0039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Правовые и </w:t>
            </w:r>
          </w:p>
          <w:p w:rsidR="00394AFE" w:rsidRPr="00394AFE" w:rsidRDefault="00394AFE" w:rsidP="0039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этические </w:t>
            </w:r>
          </w:p>
          <w:p w:rsidR="00394AFE" w:rsidRPr="00394AFE" w:rsidRDefault="00394AFE" w:rsidP="0039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</w:t>
            </w:r>
          </w:p>
          <w:p w:rsidR="00394AFE" w:rsidRPr="00394AFE" w:rsidRDefault="00394AFE" w:rsidP="0039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</w:t>
            </w:r>
            <w:proofErr w:type="spellEnd"/>
          </w:p>
          <w:p w:rsidR="0037650A" w:rsidRPr="0037650A" w:rsidRDefault="00394AFE" w:rsidP="00394A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proofErr w:type="gramEnd"/>
            <w:r w:rsidRPr="00394A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2010" w:type="dxa"/>
            <w:vMerge w:val="restart"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6156" w:type="dxa"/>
          </w:tcPr>
          <w:p w:rsidR="0037650A" w:rsidRPr="0037650A" w:rsidRDefault="009264CE" w:rsidP="009264CE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264C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 xml:space="preserve">ОПК-1.1. </w:t>
            </w:r>
            <w:proofErr w:type="gramStart"/>
            <w:r w:rsidRPr="009264C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Понимает и объясняет сущность приоритетных направлений развития образовательной системы Российской Федерации, законов и иных нормативно-правовых актов, регламентирующих образовательную деятельность в Российской Федерации, нормативных документов по вопросам обучения и воспитания детей и молодежи, федеральных государственных образовательных стандартов дошкольного, начального общего, основного общего, среднего общего, среднего профессионального образования, профессионального обучения, законодательства о правах ребенка, трудового законодательства.</w:t>
            </w:r>
            <w:proofErr w:type="gramEnd"/>
          </w:p>
        </w:tc>
      </w:tr>
      <w:tr w:rsidR="009264CE" w:rsidRPr="0037650A" w:rsidTr="009264CE">
        <w:trPr>
          <w:cantSplit/>
          <w:trHeight w:val="848"/>
        </w:trPr>
        <w:tc>
          <w:tcPr>
            <w:tcW w:w="1404" w:type="dxa"/>
            <w:vMerge/>
          </w:tcPr>
          <w:p w:rsidR="009264CE" w:rsidRPr="0037650A" w:rsidRDefault="009264CE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9264CE" w:rsidRPr="0037650A" w:rsidRDefault="009264CE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9264CE" w:rsidRPr="0037650A" w:rsidRDefault="009264CE" w:rsidP="009264CE">
            <w:pPr>
              <w:suppressLineNumbers/>
              <w:spacing w:after="0" w:line="240" w:lineRule="auto"/>
              <w:jc w:val="both"/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</w:pPr>
            <w:r w:rsidRPr="009264CE">
              <w:rPr>
                <w:rFonts w:ascii="Times New Roman" w:eastAsia="Andale Sans UI" w:hAnsi="Times New Roman" w:cs="Tahoma"/>
                <w:sz w:val="24"/>
                <w:szCs w:val="24"/>
                <w:lang w:eastAsia="ru-RU" w:bidi="en-US"/>
              </w:rPr>
              <w:t>ОПК-1.2. Применяет в своей деятельности основные нормативно-правовые акты в сфере образования и нормы профессиональной этики, обеспечивает конфиденциальность сведений о субъектах образовательных отношений, полученных в процессе профессиональной деятельности.</w:t>
            </w:r>
          </w:p>
        </w:tc>
      </w:tr>
      <w:tr w:rsidR="003B3252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3B3252" w:rsidRPr="0037650A" w:rsidRDefault="003B3252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основных и дополнительных образовательных программ</w:t>
            </w:r>
          </w:p>
        </w:tc>
        <w:tc>
          <w:tcPr>
            <w:tcW w:w="2010" w:type="dxa"/>
            <w:vMerge w:val="restart"/>
          </w:tcPr>
          <w:p w:rsidR="003B3252" w:rsidRPr="00181548" w:rsidRDefault="003B3252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участвовать в разработке </w:t>
            </w:r>
            <w:r w:rsidRPr="00181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основных и дополнительных образовательных программ, разрабатывать отдельные их компоненты (в том числе с использованием </w:t>
            </w:r>
            <w:proofErr w:type="gramEnd"/>
          </w:p>
          <w:p w:rsidR="003B3252" w:rsidRPr="00181548" w:rsidRDefault="003B3252" w:rsidP="00181548">
            <w:pPr>
              <w:pStyle w:val="Default"/>
            </w:pPr>
            <w:proofErr w:type="gramStart"/>
            <w:r w:rsidRPr="00181548">
              <w:t xml:space="preserve">информационно-коммуникационных технологий) </w:t>
            </w:r>
            <w:proofErr w:type="gramEnd"/>
          </w:p>
          <w:p w:rsidR="003B3252" w:rsidRPr="0037650A" w:rsidRDefault="003B3252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B3252" w:rsidRDefault="003B3252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ПК-2.1. Разрабатывает программы учебных предметов, курсов, дисциплин (модулей), программы дополнительного образования в соответствии с нормативно-правовыми актами в сфере образования.</w:t>
            </w:r>
          </w:p>
          <w:p w:rsidR="003B3252" w:rsidRPr="0037650A" w:rsidRDefault="003B3252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3252" w:rsidRPr="0037650A" w:rsidTr="009264CE">
        <w:trPr>
          <w:cantSplit/>
          <w:trHeight w:val="20"/>
        </w:trPr>
        <w:tc>
          <w:tcPr>
            <w:tcW w:w="1404" w:type="dxa"/>
            <w:vMerge/>
          </w:tcPr>
          <w:p w:rsidR="003B3252" w:rsidRPr="0037650A" w:rsidRDefault="003B3252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B3252" w:rsidRPr="0037650A" w:rsidRDefault="003B3252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B3252" w:rsidRPr="0037650A" w:rsidRDefault="003B3252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ОПК-2.2. Проектирует индивидуальные образовательные маршруты освоения программ учебных предметов, курсов, дисциплин (модулей), программ дополнительного образования в соответствии с образовательными потребностями обучающихся.</w:t>
            </w:r>
          </w:p>
        </w:tc>
      </w:tr>
      <w:tr w:rsidR="003B3252" w:rsidRPr="0037650A" w:rsidTr="003B3252">
        <w:trPr>
          <w:cantSplit/>
          <w:trHeight w:val="1414"/>
        </w:trPr>
        <w:tc>
          <w:tcPr>
            <w:tcW w:w="1404" w:type="dxa"/>
            <w:vMerge/>
          </w:tcPr>
          <w:p w:rsidR="003B3252" w:rsidRPr="0037650A" w:rsidRDefault="003B3252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B3252" w:rsidRPr="0037650A" w:rsidRDefault="003B3252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B3252" w:rsidRPr="009264CE" w:rsidRDefault="003B3252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ОПК-2.3. Осуществляет отбор педагогических и других </w:t>
            </w:r>
          </w:p>
          <w:p w:rsidR="003B3252" w:rsidRPr="0037650A" w:rsidRDefault="003B3252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технологий, в том числе информационно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коммуникационных, используемых при разработке основных и дополнительных образовательных программ и их элементов</w:t>
            </w:r>
          </w:p>
        </w:tc>
      </w:tr>
      <w:tr w:rsidR="003B3252" w:rsidRPr="0037650A" w:rsidTr="00A627D3">
        <w:trPr>
          <w:cantSplit/>
          <w:trHeight w:val="526"/>
        </w:trPr>
        <w:tc>
          <w:tcPr>
            <w:tcW w:w="1404" w:type="dxa"/>
            <w:vMerge/>
          </w:tcPr>
          <w:p w:rsidR="003B3252" w:rsidRPr="0037650A" w:rsidRDefault="003B3252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B3252" w:rsidRPr="0037650A" w:rsidRDefault="003B3252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B3252" w:rsidRPr="009264CE" w:rsidRDefault="003B3252" w:rsidP="003754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ОПК-2.4.</w:t>
            </w:r>
            <w:r w:rsidR="003754C9" w:rsidRPr="003754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BF48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Знает принципы и технологии разработки основных и дополнительных образовательных программ в соответствии с ФГОС общего образования.</w:t>
            </w:r>
          </w:p>
        </w:tc>
      </w:tr>
      <w:tr w:rsidR="003754C9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Совместная и индивидуальная учебная и воспитательная деятельность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010" w:type="dxa"/>
            <w:vMerge w:val="restart"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 Способен организовывать совместную и индивидуальную учебную и воспитательную деятельность обучающихся, в том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6156" w:type="dxa"/>
          </w:tcPr>
          <w:p w:rsidR="003754C9" w:rsidRPr="009264CE" w:rsidRDefault="003754C9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ОПК-3.1. Проектирует диагностируемые цели (требования к результатам) совместной и индивидуальной учебной и воспитательной деятельности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стандартов. </w:t>
            </w:r>
          </w:p>
          <w:p w:rsidR="003754C9" w:rsidRPr="0037650A" w:rsidRDefault="003754C9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54C9" w:rsidRPr="0037650A" w:rsidTr="009264CE">
        <w:trPr>
          <w:cantSplit/>
          <w:trHeight w:val="20"/>
        </w:trPr>
        <w:tc>
          <w:tcPr>
            <w:tcW w:w="1404" w:type="dxa"/>
            <w:vMerge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54C9" w:rsidRPr="0037650A" w:rsidRDefault="003754C9" w:rsidP="00926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ОПК-3.2. Использует педагогически обоснованные содержание, формы, методы и приемы организации совместной и индивидуальной учебной и воспитательной деятельности </w:t>
            </w:r>
            <w:proofErr w:type="gramStart"/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54C9" w:rsidRPr="0037650A" w:rsidTr="003754C9">
        <w:trPr>
          <w:cantSplit/>
          <w:trHeight w:val="1477"/>
        </w:trPr>
        <w:tc>
          <w:tcPr>
            <w:tcW w:w="1404" w:type="dxa"/>
            <w:vMerge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54C9" w:rsidRPr="0037650A" w:rsidRDefault="003754C9" w:rsidP="0006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Управляет учебными группами с целью вовлечения обучающихся в процесс обучения и воспитания, оказывает помощь и поддержку в организации деятельности ученических органов самоуправления.</w:t>
            </w:r>
          </w:p>
        </w:tc>
      </w:tr>
      <w:tr w:rsidR="003754C9" w:rsidRPr="0037650A" w:rsidTr="003754C9">
        <w:trPr>
          <w:cantSplit/>
          <w:trHeight w:val="262"/>
        </w:trPr>
        <w:tc>
          <w:tcPr>
            <w:tcW w:w="1404" w:type="dxa"/>
            <w:vMerge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54C9" w:rsidRPr="009264CE" w:rsidRDefault="00D6708C" w:rsidP="00D670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6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Знает основы применения психолого-педагогических технологий (в том числе инклюзивных), необходимых для адресной работы с различными категориями обучающихся с особыми образовательными потребностями.</w:t>
            </w:r>
          </w:p>
        </w:tc>
      </w:tr>
      <w:tr w:rsidR="003754C9" w:rsidRPr="0037650A" w:rsidTr="003754C9">
        <w:trPr>
          <w:cantSplit/>
          <w:trHeight w:val="225"/>
        </w:trPr>
        <w:tc>
          <w:tcPr>
            <w:tcW w:w="1404" w:type="dxa"/>
            <w:vMerge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54C9" w:rsidRPr="009264CE" w:rsidRDefault="00D6708C" w:rsidP="00D670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ОПК-3.5.</w:t>
            </w:r>
            <w:r w:rsidRPr="00D6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Умеет оказать адресную психолого-педагогическую помощь в соответствии с индивидуальными образовательными потребностями </w:t>
            </w:r>
            <w:proofErr w:type="gramStart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54C9" w:rsidRPr="0037650A" w:rsidTr="00A627D3">
        <w:trPr>
          <w:cantSplit/>
          <w:trHeight w:val="225"/>
        </w:trPr>
        <w:tc>
          <w:tcPr>
            <w:tcW w:w="1404" w:type="dxa"/>
            <w:vMerge/>
          </w:tcPr>
          <w:p w:rsidR="003754C9" w:rsidRPr="0037650A" w:rsidRDefault="003754C9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54C9" w:rsidRPr="0037650A" w:rsidRDefault="003754C9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54C9" w:rsidRPr="009264CE" w:rsidRDefault="00D6708C" w:rsidP="0006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ОПК-3.6.</w:t>
            </w:r>
            <w:r w:rsidRPr="00D6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базовыми психолого-педагогическими методиками первичного выявления детей с особыми образовательными потребностями, способами оказания адресной психолого-педагогической помощи </w:t>
            </w:r>
            <w:proofErr w:type="gramStart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7650A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воспитывающей образовательной среды</w:t>
            </w:r>
          </w:p>
        </w:tc>
        <w:tc>
          <w:tcPr>
            <w:tcW w:w="2010" w:type="dxa"/>
            <w:vMerge w:val="restart"/>
          </w:tcPr>
          <w:p w:rsidR="009264CE" w:rsidRPr="009264CE" w:rsidRDefault="009264CE" w:rsidP="00926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 Способен </w:t>
            </w:r>
          </w:p>
          <w:p w:rsidR="009264CE" w:rsidRPr="009264CE" w:rsidRDefault="009264CE" w:rsidP="009264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</w:t>
            </w:r>
          </w:p>
          <w:p w:rsidR="00166753" w:rsidRPr="00166753" w:rsidRDefault="009264CE" w:rsidP="001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</w:t>
            </w:r>
            <w:r w:rsidR="004D1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264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нравственное</w:t>
            </w:r>
            <w:r w:rsid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66753"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</w:t>
            </w:r>
          </w:p>
          <w:p w:rsidR="00166753" w:rsidRPr="00166753" w:rsidRDefault="00166753" w:rsidP="001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обучающихся на </w:t>
            </w:r>
          </w:p>
          <w:p w:rsidR="00166753" w:rsidRPr="00166753" w:rsidRDefault="00166753" w:rsidP="001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основе </w:t>
            </w:r>
            <w:proofErr w:type="gramStart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базовых</w:t>
            </w:r>
            <w:proofErr w:type="gramEnd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66753" w:rsidRPr="00166753" w:rsidRDefault="00166753" w:rsidP="001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национальных </w:t>
            </w:r>
          </w:p>
          <w:p w:rsidR="0037650A" w:rsidRPr="0037650A" w:rsidRDefault="00166753" w:rsidP="001667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ценностей</w:t>
            </w:r>
          </w:p>
        </w:tc>
        <w:tc>
          <w:tcPr>
            <w:tcW w:w="6156" w:type="dxa"/>
          </w:tcPr>
          <w:p w:rsidR="0037650A" w:rsidRPr="0037650A" w:rsidRDefault="00166753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ОПК-4.1. Демонстрирует знание духовно</w:t>
            </w:r>
            <w:r w:rsidR="00BF13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нравственных ценностей личности, базовых национальных ценностей, модели нравственного поведения в профессиональной деятельности.</w:t>
            </w:r>
          </w:p>
        </w:tc>
      </w:tr>
      <w:tr w:rsidR="00166753" w:rsidRPr="0037650A" w:rsidTr="00A627D3">
        <w:trPr>
          <w:cantSplit/>
          <w:trHeight w:val="562"/>
        </w:trPr>
        <w:tc>
          <w:tcPr>
            <w:tcW w:w="1404" w:type="dxa"/>
            <w:vMerge/>
          </w:tcPr>
          <w:p w:rsidR="00166753" w:rsidRPr="0037650A" w:rsidRDefault="00166753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166753" w:rsidRPr="0037650A" w:rsidRDefault="00166753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166753" w:rsidRPr="0037650A" w:rsidRDefault="00166753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ОПК-4.2. </w:t>
            </w:r>
            <w:proofErr w:type="gramStart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к формированию у обучающихся гражданской позиции, толерантности и навыков поведения в поликультурной среде, способности к труду и жизни в современном мире, общей культуры на основе базовых национальных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D6708C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D6708C" w:rsidRPr="0037650A" w:rsidRDefault="00D6708C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3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оценка формирования результатов образования</w:t>
            </w:r>
          </w:p>
        </w:tc>
        <w:tc>
          <w:tcPr>
            <w:tcW w:w="2010" w:type="dxa"/>
            <w:vMerge w:val="restart"/>
          </w:tcPr>
          <w:p w:rsidR="00D6708C" w:rsidRPr="0037650A" w:rsidRDefault="00D6708C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6156" w:type="dxa"/>
          </w:tcPr>
          <w:p w:rsidR="00D6708C" w:rsidRPr="0037650A" w:rsidRDefault="00D6708C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ОПК-5.1. Осуществляет выбор содержания, методов, приемов организации контроля и оценки, в том числе ИКТ, в соответствии с установленными требованиями к образовательным результатам обучающихся. </w:t>
            </w:r>
          </w:p>
        </w:tc>
      </w:tr>
      <w:tr w:rsidR="00D6708C" w:rsidRPr="0037650A" w:rsidTr="009264CE">
        <w:trPr>
          <w:cantSplit/>
          <w:trHeight w:val="20"/>
        </w:trPr>
        <w:tc>
          <w:tcPr>
            <w:tcW w:w="1404" w:type="dxa"/>
            <w:vMerge/>
          </w:tcPr>
          <w:p w:rsidR="00D6708C" w:rsidRPr="0037650A" w:rsidRDefault="00D6708C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6708C" w:rsidRPr="0037650A" w:rsidRDefault="00D6708C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shd w:val="clear" w:color="auto" w:fill="FFFFFF"/>
          </w:tcPr>
          <w:p w:rsidR="00D6708C" w:rsidRPr="0037650A" w:rsidRDefault="00D6708C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ОПК-5.2. Осуществляет контроль и оценку образовательных результатов на основе принципов объективности и достоверности.</w:t>
            </w:r>
          </w:p>
        </w:tc>
      </w:tr>
      <w:tr w:rsidR="00D6708C" w:rsidRPr="0037650A" w:rsidTr="00D6708C">
        <w:trPr>
          <w:cantSplit/>
          <w:trHeight w:val="951"/>
        </w:trPr>
        <w:tc>
          <w:tcPr>
            <w:tcW w:w="1404" w:type="dxa"/>
            <w:vMerge/>
          </w:tcPr>
          <w:p w:rsidR="00D6708C" w:rsidRPr="0037650A" w:rsidRDefault="00D6708C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6708C" w:rsidRPr="0037650A" w:rsidRDefault="00D6708C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shd w:val="clear" w:color="auto" w:fill="FFFFFF"/>
          </w:tcPr>
          <w:p w:rsidR="00D6708C" w:rsidRPr="0037650A" w:rsidRDefault="00D6708C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ОПК-5.3. Выявляет и корректирует трудности в обучении, разрабатывает предложения по совершенствованию образовательного процесса.</w:t>
            </w:r>
          </w:p>
        </w:tc>
      </w:tr>
      <w:tr w:rsidR="00D6708C" w:rsidRPr="0037650A" w:rsidTr="00D6708C">
        <w:trPr>
          <w:cantSplit/>
          <w:trHeight w:val="313"/>
        </w:trPr>
        <w:tc>
          <w:tcPr>
            <w:tcW w:w="1404" w:type="dxa"/>
            <w:vMerge/>
          </w:tcPr>
          <w:p w:rsidR="00D6708C" w:rsidRPr="0037650A" w:rsidRDefault="00D6708C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6708C" w:rsidRPr="0037650A" w:rsidRDefault="00D6708C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shd w:val="clear" w:color="auto" w:fill="FFFFFF"/>
          </w:tcPr>
          <w:p w:rsidR="00D6708C" w:rsidRPr="00166753" w:rsidRDefault="00D6708C" w:rsidP="00D6708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ОПК-5.4.</w:t>
            </w:r>
            <w:r w:rsidRPr="00D6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 основы психологической и педагогической диагностики, специальные методы и технологии, позволяющие проводить коррекционно-развивающую работу </w:t>
            </w:r>
            <w:proofErr w:type="gramStart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D6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неуспевающими обучающимися.</w:t>
            </w:r>
          </w:p>
        </w:tc>
      </w:tr>
      <w:tr w:rsidR="00D6708C" w:rsidRPr="0037650A" w:rsidTr="00A627D3">
        <w:trPr>
          <w:cantSplit/>
          <w:trHeight w:val="351"/>
        </w:trPr>
        <w:tc>
          <w:tcPr>
            <w:tcW w:w="1404" w:type="dxa"/>
            <w:vMerge/>
          </w:tcPr>
          <w:p w:rsidR="00D6708C" w:rsidRPr="0037650A" w:rsidRDefault="00D6708C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D6708C" w:rsidRPr="0037650A" w:rsidRDefault="00D6708C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  <w:shd w:val="clear" w:color="auto" w:fill="FFFFFF"/>
          </w:tcPr>
          <w:p w:rsidR="00D6708C" w:rsidRPr="00166753" w:rsidRDefault="00D6708C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ОПК-5.5.</w:t>
            </w:r>
            <w:r w:rsidRPr="00D67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Умеет проводить педагогическую диагностику неуспеваемости </w:t>
            </w:r>
            <w:proofErr w:type="gramStart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F0746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Психолого-педагогические технологии 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профессиональной деятельности</w:t>
            </w:r>
          </w:p>
        </w:tc>
        <w:tc>
          <w:tcPr>
            <w:tcW w:w="2010" w:type="dxa"/>
            <w:vMerge w:val="restart"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ОПК-6. Способен использовать психолого-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педагогические технологии в профессиональной деятельности, необходимые для индивидуализации обучения, развития, воспитания, в том числе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особыми образовательными потребностями</w:t>
            </w:r>
          </w:p>
        </w:tc>
        <w:tc>
          <w:tcPr>
            <w:tcW w:w="6156" w:type="dxa"/>
          </w:tcPr>
          <w:p w:rsidR="002F0746" w:rsidRPr="0037650A" w:rsidRDefault="002F0746" w:rsidP="00166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ОПК-6.1. Осуществляет отбор психолого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педагогических технологий (в том числе инклюзивных) и применяет их в профессиональной деятельности с учетом различного контингента обучающихся.</w:t>
            </w:r>
          </w:p>
        </w:tc>
      </w:tr>
      <w:tr w:rsidR="002F0746" w:rsidRPr="0037650A" w:rsidTr="002F0746">
        <w:trPr>
          <w:cantSplit/>
          <w:trHeight w:val="1389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ОПК-6.2. Применяет специальные технологии и методы, позволяющие проводить индивидуализацию обучения, развития, воспитания, формировать систему регуляции поведения и деятельности </w:t>
            </w:r>
            <w:proofErr w:type="gramStart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F0746" w:rsidRPr="0037650A" w:rsidTr="002F0746">
        <w:trPr>
          <w:cantSplit/>
          <w:trHeight w:val="864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166753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ОПК-6.3.</w:t>
            </w:r>
            <w:r w:rsidRPr="002F0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 психолого-педагогические технологии индивидуализации обучения, развития, воспитания.</w:t>
            </w:r>
          </w:p>
        </w:tc>
      </w:tr>
      <w:tr w:rsidR="002F0746" w:rsidRPr="0037650A" w:rsidTr="002F0746">
        <w:trPr>
          <w:cantSplit/>
          <w:trHeight w:val="864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166753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ОПК-6.4.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F0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Умеет применять психолого-педагогические методы диагностики для определения показателей уровня и динамики развития обучающихся.</w:t>
            </w:r>
          </w:p>
        </w:tc>
      </w:tr>
      <w:tr w:rsidR="002F0746" w:rsidRPr="0037650A" w:rsidTr="00A627D3">
        <w:trPr>
          <w:cantSplit/>
          <w:trHeight w:val="1002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166753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ОПК-6.5.</w:t>
            </w:r>
            <w:r w:rsidRPr="002F07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Владеет технологиями проектирования психологически безопасной и комфортной образовательной среды, профилактики различных форм насилия в школе.</w:t>
            </w:r>
          </w:p>
        </w:tc>
      </w:tr>
      <w:tr w:rsidR="002F0746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участниками образовательных отношений</w:t>
            </w:r>
          </w:p>
        </w:tc>
        <w:tc>
          <w:tcPr>
            <w:tcW w:w="2010" w:type="dxa"/>
            <w:vMerge w:val="restart"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6156" w:type="dxa"/>
          </w:tcPr>
          <w:p w:rsidR="002F0746" w:rsidRPr="00166753" w:rsidRDefault="002F0746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ПК-7.1. Взаимодействует с родителями (законными представителями) обучающихся с учетом требований нормативно-правовых актов в сфере образования и индивидуальной ситуации обучения, воспитания, развития обучающегося. </w:t>
            </w:r>
          </w:p>
          <w:p w:rsidR="002F0746" w:rsidRPr="0037650A" w:rsidRDefault="002F0746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746" w:rsidRPr="0037650A" w:rsidTr="009264CE">
        <w:trPr>
          <w:cantSplit/>
          <w:trHeight w:val="20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37650A" w:rsidRDefault="002F0746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ОПК-7.2. Взаимодействует со специалистами в рамках психолого-медико-педагогического консилиума.</w:t>
            </w:r>
          </w:p>
        </w:tc>
      </w:tr>
      <w:tr w:rsidR="002F0746" w:rsidRPr="0037650A" w:rsidTr="002F0746">
        <w:trPr>
          <w:cantSplit/>
          <w:trHeight w:val="964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Default="002F0746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ОПК-7.3. Взаимодействует с представителями организаций образования, социальной и духовной сферы, СМИ, </w:t>
            </w:r>
            <w:proofErr w:type="gramStart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бизнес-сообществ</w:t>
            </w:r>
            <w:proofErr w:type="gramEnd"/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2F0746" w:rsidRPr="0037650A" w:rsidRDefault="002F0746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746" w:rsidRPr="0037650A" w:rsidTr="002F0746">
        <w:trPr>
          <w:cantSplit/>
          <w:trHeight w:val="338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166753" w:rsidRDefault="002F0746" w:rsidP="002F07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ОПК-7.4.</w:t>
            </w:r>
            <w:r w:rsidRPr="002F074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</w:t>
            </w:r>
            <w:r w:rsidRPr="002F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 закономерности и принципы взаимодействия субъектов образовательных отношений. </w:t>
            </w:r>
          </w:p>
        </w:tc>
      </w:tr>
      <w:tr w:rsidR="002F0746" w:rsidRPr="0037650A" w:rsidTr="009264CE">
        <w:trPr>
          <w:cantSplit/>
          <w:trHeight w:val="328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Default="002F0746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ОПК-7.5.</w:t>
            </w:r>
            <w:r w:rsidRPr="002F07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Взаимодействует с участниками образовательного процесса по вопросам обучения, воспитания, развития обучающегося.</w:t>
            </w:r>
          </w:p>
        </w:tc>
      </w:tr>
      <w:tr w:rsidR="002F0746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основы педагогической деятельности</w:t>
            </w:r>
          </w:p>
        </w:tc>
        <w:tc>
          <w:tcPr>
            <w:tcW w:w="2010" w:type="dxa"/>
            <w:vMerge w:val="restart"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6156" w:type="dxa"/>
          </w:tcPr>
          <w:p w:rsidR="002F0746" w:rsidRPr="00166753" w:rsidRDefault="002F0746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ОПК-8.1. Применяет методы анализа педагогической ситуации, профессиональной рефлексии на основе специальных научных знаний, в том числе в предметной области. </w:t>
            </w:r>
          </w:p>
          <w:p w:rsidR="002F0746" w:rsidRPr="0037650A" w:rsidRDefault="002F0746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0746" w:rsidRPr="0037650A" w:rsidTr="002F0746">
        <w:trPr>
          <w:cantSplit/>
          <w:trHeight w:val="1377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37650A" w:rsidRDefault="002F0746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ОПК-8.2. Проектирует и осуществляет учебно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воспитательный процесс с опорой на знания предметной области, психолого-педагогические знания и научно-обоснованные закономерности организации образовательного процесса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F0746" w:rsidRPr="0037650A" w:rsidTr="00A627D3">
        <w:trPr>
          <w:cantSplit/>
          <w:trHeight w:val="275"/>
        </w:trPr>
        <w:tc>
          <w:tcPr>
            <w:tcW w:w="1404" w:type="dxa"/>
            <w:vMerge/>
          </w:tcPr>
          <w:p w:rsidR="002F0746" w:rsidRPr="0037650A" w:rsidRDefault="002F0746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2F0746" w:rsidRPr="0037650A" w:rsidRDefault="002F0746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2F0746" w:rsidRPr="00166753" w:rsidRDefault="002F0746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ОПК-8.3.</w:t>
            </w:r>
            <w:r w:rsidRPr="002F07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2040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Знает закономерности возрастного развития личности, принципы построения развивающего образовательного процесса на ступенях образования, нормы, правила и средства проектирования и реализации педагогической деятельности.</w:t>
            </w:r>
          </w:p>
        </w:tc>
      </w:tr>
      <w:tr w:rsidR="0037650A" w:rsidRPr="0037650A" w:rsidTr="009264CE">
        <w:trPr>
          <w:cantSplit/>
          <w:trHeight w:val="20"/>
        </w:trPr>
        <w:tc>
          <w:tcPr>
            <w:tcW w:w="1404" w:type="dxa"/>
            <w:vMerge w:val="restart"/>
          </w:tcPr>
          <w:p w:rsidR="0037650A" w:rsidRPr="0037650A" w:rsidRDefault="0037650A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Информационно-коммуникационные технологии для профессиональной деятельности</w:t>
            </w:r>
          </w:p>
        </w:tc>
        <w:tc>
          <w:tcPr>
            <w:tcW w:w="2010" w:type="dxa"/>
            <w:vMerge w:val="restart"/>
          </w:tcPr>
          <w:p w:rsidR="0037650A" w:rsidRPr="0037650A" w:rsidRDefault="0037650A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ОПК-9. </w:t>
            </w:r>
            <w:proofErr w:type="gramStart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принципы работы современных информационных технологий и использовать их </w:t>
            </w:r>
            <w:r w:rsid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03F"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</w:t>
            </w:r>
            <w:r w:rsidRPr="00376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задач профессиональной деятельности</w:t>
            </w:r>
          </w:p>
        </w:tc>
        <w:tc>
          <w:tcPr>
            <w:tcW w:w="6156" w:type="dxa"/>
          </w:tcPr>
          <w:p w:rsidR="00166753" w:rsidRPr="00166753" w:rsidRDefault="00166753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ОПК-9.1. Выбирает современные информационные технологии и программные средства, в том числе отечественного производства, для решения задач профессиональной деятельности. </w:t>
            </w:r>
          </w:p>
          <w:p w:rsidR="0037650A" w:rsidRPr="0037650A" w:rsidRDefault="0037650A" w:rsidP="00166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0A" w:rsidRPr="0037650A" w:rsidTr="009264CE">
        <w:trPr>
          <w:cantSplit/>
          <w:trHeight w:val="20"/>
        </w:trPr>
        <w:tc>
          <w:tcPr>
            <w:tcW w:w="1404" w:type="dxa"/>
            <w:vMerge/>
          </w:tcPr>
          <w:p w:rsidR="0037650A" w:rsidRPr="0037650A" w:rsidRDefault="0037650A" w:rsidP="003765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0" w:type="dxa"/>
            <w:vMerge/>
          </w:tcPr>
          <w:p w:rsidR="0037650A" w:rsidRPr="0037650A" w:rsidRDefault="0037650A" w:rsidP="003765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56" w:type="dxa"/>
          </w:tcPr>
          <w:p w:rsidR="0037650A" w:rsidRPr="0037650A" w:rsidRDefault="00166753" w:rsidP="003765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ОПК-9.2. Демонстрирует способность использовать цифровые ресурсы для решения задач профессиональной деятельности.</w:t>
            </w:r>
          </w:p>
        </w:tc>
      </w:tr>
    </w:tbl>
    <w:p w:rsidR="00535CB2" w:rsidRDefault="00535CB2" w:rsidP="00C01F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C01F97" w:rsidRPr="00C01F97" w:rsidRDefault="00C01F97" w:rsidP="00C01F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  <w:lang w:eastAsia="ru-RU" w:bidi="ru-RU"/>
        </w:rPr>
      </w:pPr>
      <w:r w:rsidRPr="00C01F9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</w:t>
      </w:r>
      <w:r w:rsidRPr="00C01F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офессиональные компетенции и индикаторы их достижения</w:t>
      </w:r>
    </w:p>
    <w:p w:rsidR="00C01F97" w:rsidRPr="00C01F97" w:rsidRDefault="00C01F97" w:rsidP="00C01F9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289"/>
        <w:gridCol w:w="1688"/>
        <w:gridCol w:w="3109"/>
      </w:tblGrid>
      <w:tr w:rsidR="00D57E56" w:rsidRPr="005E1716" w:rsidTr="00BE0685">
        <w:trPr>
          <w:cantSplit/>
          <w:trHeight w:val="1452"/>
        </w:trPr>
        <w:tc>
          <w:tcPr>
            <w:tcW w:w="2376" w:type="dxa"/>
            <w:shd w:val="clear" w:color="auto" w:fill="FFFFFF"/>
          </w:tcPr>
          <w:p w:rsidR="00D57E56" w:rsidRPr="00C01F97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eastAsia="ar-SA" w:bidi="ru-RU"/>
              </w:rPr>
            </w:pPr>
            <w:r w:rsidRPr="001B28B3">
              <w:rPr>
                <w:rFonts w:ascii="Times New Roman" w:eastAsia="Calibri" w:hAnsi="Times New Roman" w:cs="Times New Roman"/>
                <w:b/>
                <w:lang w:eastAsia="ar-SA"/>
              </w:rPr>
              <w:t>Задач</w:t>
            </w:r>
            <w:r>
              <w:rPr>
                <w:rFonts w:ascii="Times New Roman" w:eastAsia="Calibri" w:hAnsi="Times New Roman" w:cs="Times New Roman"/>
                <w:b/>
                <w:lang w:eastAsia="ar-SA"/>
              </w:rPr>
              <w:t xml:space="preserve">а </w:t>
            </w:r>
            <w:r w:rsidRPr="001B28B3">
              <w:rPr>
                <w:rFonts w:ascii="Times New Roman" w:eastAsia="Calibri" w:hAnsi="Times New Roman" w:cs="Times New Roman"/>
                <w:b/>
                <w:lang w:eastAsia="ar-SA"/>
              </w:rPr>
              <w:t>профессиональной деятельности</w:t>
            </w:r>
          </w:p>
        </w:tc>
        <w:tc>
          <w:tcPr>
            <w:tcW w:w="1418" w:type="dxa"/>
            <w:shd w:val="clear" w:color="auto" w:fill="FFFFFF"/>
          </w:tcPr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 xml:space="preserve">ОТФ 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</w:p>
        </w:tc>
        <w:tc>
          <w:tcPr>
            <w:tcW w:w="1289" w:type="dxa"/>
          </w:tcPr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>ТФ</w:t>
            </w:r>
          </w:p>
        </w:tc>
        <w:tc>
          <w:tcPr>
            <w:tcW w:w="1688" w:type="dxa"/>
          </w:tcPr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 xml:space="preserve">Код и 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 xml:space="preserve">наименование 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>профессиональной компетенции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</w:p>
        </w:tc>
        <w:tc>
          <w:tcPr>
            <w:tcW w:w="3109" w:type="dxa"/>
            <w:shd w:val="clear" w:color="auto" w:fill="FFFFFF"/>
          </w:tcPr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 xml:space="preserve">Код и наименование индикатора достижения </w:t>
            </w:r>
            <w:proofErr w:type="gramStart"/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>профессиональной</w:t>
            </w:r>
            <w:proofErr w:type="gramEnd"/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 xml:space="preserve"> 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57E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>компетенции</w:t>
            </w:r>
          </w:p>
          <w:p w:rsidR="00D57E56" w:rsidRPr="00D57E56" w:rsidRDefault="00D57E56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</w:p>
        </w:tc>
      </w:tr>
      <w:tr w:rsidR="00BE0685" w:rsidRPr="005E1716" w:rsidTr="001639CC">
        <w:trPr>
          <w:cantSplit/>
          <w:trHeight w:val="467"/>
        </w:trPr>
        <w:tc>
          <w:tcPr>
            <w:tcW w:w="9880" w:type="dxa"/>
            <w:gridSpan w:val="5"/>
            <w:shd w:val="clear" w:color="auto" w:fill="FFFFFF"/>
          </w:tcPr>
          <w:p w:rsidR="00BE0685" w:rsidRPr="00D57E56" w:rsidRDefault="00BE0685" w:rsidP="00D57E5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</w:pPr>
            <w:r w:rsidRPr="00DE529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 w:bidi="ru-RU"/>
              </w:rPr>
              <w:t>Тип задач профессиональной деятельности: педагогический</w:t>
            </w:r>
          </w:p>
        </w:tc>
      </w:tr>
      <w:tr w:rsidR="00D57E56" w:rsidRPr="005E1716" w:rsidTr="00BE0685">
        <w:trPr>
          <w:cantSplit/>
          <w:trHeight w:val="5234"/>
        </w:trPr>
        <w:tc>
          <w:tcPr>
            <w:tcW w:w="2376" w:type="dxa"/>
            <w:shd w:val="clear" w:color="auto" w:fill="FFFFFF"/>
          </w:tcPr>
          <w:p w:rsidR="00D57E56" w:rsidRPr="00BE0685" w:rsidRDefault="00BE0685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="005C7FB9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  <w:r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57E56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обучения, воспитания и развития в сфере образования в соответствии с требованиями федеральных государственных образовательных стандартов и профессиональных стандартов</w:t>
            </w:r>
          </w:p>
          <w:p w:rsidR="00BE0685" w:rsidRPr="00BE0685" w:rsidRDefault="005C7FB9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  <w:r w:rsidR="00BE0685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. Осуществление коммуникации со всеми участниками  образовательных отношений, в том числе с применением информационных технологий</w:t>
            </w:r>
          </w:p>
          <w:p w:rsidR="00D57E56" w:rsidRPr="00BE0685" w:rsidRDefault="00D57E56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/>
          </w:tcPr>
          <w:p w:rsidR="00D57E56" w:rsidRPr="00BE0685" w:rsidRDefault="00D57E56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289" w:type="dxa"/>
          </w:tcPr>
          <w:p w:rsidR="00D57E56" w:rsidRPr="00BE0685" w:rsidRDefault="00D57E56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ТФ А/01.6 Общепедагогическая функция. Обучение</w:t>
            </w:r>
          </w:p>
        </w:tc>
        <w:tc>
          <w:tcPr>
            <w:tcW w:w="1688" w:type="dxa"/>
          </w:tcPr>
          <w:p w:rsidR="00D57E56" w:rsidRPr="00BE0685" w:rsidRDefault="00D57E56" w:rsidP="0037650A">
            <w:pPr>
              <w:suppressLineNumbers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ПК-1. Способен осваивать и использовать теоретические знания и практические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умения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и навыки в предметной области при решении профессиональных задач</w:t>
            </w:r>
          </w:p>
        </w:tc>
        <w:tc>
          <w:tcPr>
            <w:tcW w:w="3109" w:type="dxa"/>
            <w:shd w:val="clear" w:color="auto" w:fill="FFFFFF"/>
          </w:tcPr>
          <w:p w:rsidR="00D57E56" w:rsidRPr="00BE0685" w:rsidRDefault="00D57E56" w:rsidP="006D380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ПК-1.1. Знает структуру, состав и дидактические единицы предметной области (преподаваемого предмета). </w:t>
            </w:r>
          </w:p>
          <w:p w:rsidR="00D57E56" w:rsidRPr="00BE0685" w:rsidRDefault="00D57E56" w:rsidP="006D380C">
            <w:pPr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ПК-1.2. Умеет осуществлять отбор учебного содержания для его реализации в различных формах обучения в соответствии с требованиями ФГОС ОО.</w:t>
            </w:r>
          </w:p>
          <w:p w:rsidR="00D57E56" w:rsidRPr="00BE0685" w:rsidRDefault="00D57E56" w:rsidP="0037650A">
            <w:pPr>
              <w:suppressLineNumbers/>
              <w:suppressAutoHyphens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ПК-1.3. Демонстрирует умение разрабатывать различные формы учебных занятий, применять методы, приемы и технологии обучения, в том числе информационные.</w:t>
            </w:r>
          </w:p>
        </w:tc>
      </w:tr>
      <w:tr w:rsidR="00D57E56" w:rsidRPr="005E1716" w:rsidTr="00BE0685">
        <w:trPr>
          <w:cantSplit/>
          <w:trHeight w:val="7651"/>
        </w:trPr>
        <w:tc>
          <w:tcPr>
            <w:tcW w:w="2376" w:type="dxa"/>
            <w:shd w:val="clear" w:color="auto" w:fill="FFFFFF"/>
          </w:tcPr>
          <w:p w:rsidR="00D57E56" w:rsidRDefault="00BE0685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5C7FB9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целенаправленной воспитательной деятельности и формирование благоприятной воспитательной среды.</w:t>
            </w:r>
          </w:p>
          <w:p w:rsidR="00BE0685" w:rsidRPr="00BE0685" w:rsidRDefault="005C7FB9" w:rsidP="00BE068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  <w:r w:rsidR="00BE0685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. Осуществление коммуникации со всеми участниками  образовательных отношений, в том числе с применением информационных технологий</w:t>
            </w:r>
          </w:p>
          <w:p w:rsidR="00BE0685" w:rsidRPr="00C01F97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D57E56" w:rsidRPr="00BE0685" w:rsidRDefault="00D57E56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289" w:type="dxa"/>
          </w:tcPr>
          <w:p w:rsidR="00D57E56" w:rsidRPr="00BE0685" w:rsidRDefault="00D57E56" w:rsidP="00CD5AD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ТФ А/02.6 Воспитательная деятельность</w:t>
            </w:r>
          </w:p>
        </w:tc>
        <w:tc>
          <w:tcPr>
            <w:tcW w:w="1688" w:type="dxa"/>
          </w:tcPr>
          <w:p w:rsidR="00D57E56" w:rsidRPr="00BE0685" w:rsidRDefault="00D57E56" w:rsidP="00CD5AD4">
            <w:pPr>
              <w:suppressAutoHyphens/>
              <w:spacing w:after="0" w:line="240" w:lineRule="auto"/>
              <w:ind w:firstLine="12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ПК-2.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целенаправленную воспитательную деятельность</w:t>
            </w:r>
          </w:p>
        </w:tc>
        <w:tc>
          <w:tcPr>
            <w:tcW w:w="3109" w:type="dxa"/>
            <w:shd w:val="clear" w:color="auto" w:fill="FFFFFF"/>
          </w:tcPr>
          <w:p w:rsidR="00D57E56" w:rsidRPr="00BE0685" w:rsidRDefault="00D57E56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ПК-2.1. Демонстрирует умение постановки воспитательных целей, проектирования воспитательной деятельности и методов ее реализации в соответствии с требованиями ФГОС ОО и спецификой учебного предмета. </w:t>
            </w:r>
          </w:p>
          <w:p w:rsidR="00D57E56" w:rsidRPr="00BE0685" w:rsidRDefault="00D57E56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ПК-2.2. Демонстрирует способы организации и оценки различных видов внеурочной деятельности ребенка (учебной, игровой, трудовой, спортивной, художественной и т.д.), методы и формы организации коллективных творческих дел, экскурсий, походов, экспедиций и других мероприятий (по выбору). </w:t>
            </w:r>
          </w:p>
          <w:p w:rsidR="00D57E56" w:rsidRPr="00BE0685" w:rsidRDefault="00D57E56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ПК-2.3. Выбирает и демонстрирует способы оказания консультативной помощи родителям (законным представителям) обучающихся по вопросам воспитания, в том числе родителям детей с особыми образовательными потребностями.</w:t>
            </w:r>
          </w:p>
        </w:tc>
      </w:tr>
      <w:tr w:rsidR="00BE0685" w:rsidRPr="005E1716" w:rsidTr="00BE0685">
        <w:trPr>
          <w:cantSplit/>
          <w:trHeight w:val="3808"/>
        </w:trPr>
        <w:tc>
          <w:tcPr>
            <w:tcW w:w="2376" w:type="dxa"/>
            <w:shd w:val="clear" w:color="auto" w:fill="FFFFFF"/>
          </w:tcPr>
          <w:p w:rsidR="00BE0685" w:rsidRDefault="00BE0685" w:rsidP="001639CC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5C7FB9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развивающей образовательной среды</w:t>
            </w:r>
            <w:r w:rsidRPr="00270DDA">
              <w:rPr>
                <w:rFonts w:ascii="Calibri" w:eastAsia="Calibri" w:hAnsi="Calibri" w:cs="Times New Roman"/>
              </w:rPr>
              <w:t xml:space="preserve"> </w:t>
            </w:r>
            <w:r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средствами преподаваемых учебных предметов для обеспечения качества образования</w:t>
            </w:r>
            <w:r w:rsidRPr="00270DDA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</w:p>
          <w:p w:rsidR="00BE0685" w:rsidRPr="00270DDA" w:rsidRDefault="005C7FB9" w:rsidP="00BE0685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  <w:r w:rsid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BE0685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коммуникации со всеми участниками  образовательных отношений, в том числе с применением информационных технологий</w:t>
            </w:r>
          </w:p>
        </w:tc>
        <w:tc>
          <w:tcPr>
            <w:tcW w:w="1418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ОТФ 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образования. </w:t>
            </w:r>
          </w:p>
        </w:tc>
        <w:tc>
          <w:tcPr>
            <w:tcW w:w="1289" w:type="dxa"/>
          </w:tcPr>
          <w:p w:rsidR="00BE0685" w:rsidRPr="00BE0685" w:rsidRDefault="00BE0685" w:rsidP="0037650A">
            <w:pPr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ТФ А/03.6 Развивающая деятельность</w:t>
            </w:r>
          </w:p>
        </w:tc>
        <w:tc>
          <w:tcPr>
            <w:tcW w:w="1688" w:type="dxa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ПК-3.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развивающую образовательную среду для достижения личностных, предметных и </w:t>
            </w:r>
            <w:proofErr w:type="spell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обучения средствами преподаваемых учебных предметов.</w:t>
            </w:r>
          </w:p>
        </w:tc>
        <w:tc>
          <w:tcPr>
            <w:tcW w:w="3109" w:type="dxa"/>
            <w:shd w:val="clear" w:color="auto" w:fill="FFFFFF"/>
          </w:tcPr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ПК-3.1. Владеет способами интеграции учебных предметов для организации развивающей учебной деятельност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исследовательской, проектной, групповой и др.). </w:t>
            </w:r>
          </w:p>
          <w:p w:rsid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ПК-3.2. Использует образовательный потенциал социокультурной среды региона в преподавании (предмета по профилю) в учебной и во внеурочной деятельности.  </w:t>
            </w:r>
          </w:p>
          <w:p w:rsidR="002F0746" w:rsidRPr="002F0746" w:rsidRDefault="002F0746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ПК-3.3.</w:t>
            </w:r>
            <w:r w:rsidRPr="002F074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Знает психолого-педагогические условия создания развивающей образовательной среды для достижения личностных и </w:t>
            </w:r>
            <w:proofErr w:type="spellStart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обучения.</w:t>
            </w:r>
          </w:p>
          <w:p w:rsidR="002F0746" w:rsidRPr="002F0746" w:rsidRDefault="002F0746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ПК-3.4.</w:t>
            </w:r>
            <w:r w:rsidRPr="002F074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Выявляет и использует образовательный потенциал социокультурной среды региона для достижения личностных и </w:t>
            </w:r>
            <w:proofErr w:type="spellStart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результатов обучения.</w:t>
            </w:r>
          </w:p>
          <w:p w:rsidR="002F0746" w:rsidRPr="00BE0685" w:rsidRDefault="002F0746" w:rsidP="002F074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ПК-3.5.</w:t>
            </w:r>
            <w:r w:rsidRPr="002F074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Владеет методами создания развивающей образовательной среды для достижения личностных и </w:t>
            </w:r>
            <w:proofErr w:type="spellStart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метапредметных</w:t>
            </w:r>
            <w:proofErr w:type="spellEnd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результатов.</w:t>
            </w:r>
          </w:p>
        </w:tc>
      </w:tr>
      <w:tr w:rsidR="00BE0685" w:rsidRPr="005E1716" w:rsidTr="001639CC">
        <w:trPr>
          <w:cantSplit/>
          <w:trHeight w:val="416"/>
        </w:trPr>
        <w:tc>
          <w:tcPr>
            <w:tcW w:w="9880" w:type="dxa"/>
            <w:gridSpan w:val="5"/>
            <w:shd w:val="clear" w:color="auto" w:fill="FFFFFF"/>
          </w:tcPr>
          <w:p w:rsidR="00BE0685" w:rsidRPr="00DE5297" w:rsidRDefault="00BE0685" w:rsidP="00E0612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5297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задач профессиональной деятельности: проектный</w:t>
            </w:r>
          </w:p>
        </w:tc>
      </w:tr>
      <w:tr w:rsidR="00BE0685" w:rsidRPr="005E1716" w:rsidTr="00BE0685">
        <w:trPr>
          <w:cantSplit/>
          <w:trHeight w:val="3808"/>
        </w:trPr>
        <w:tc>
          <w:tcPr>
            <w:tcW w:w="2376" w:type="dxa"/>
            <w:shd w:val="clear" w:color="auto" w:fill="FFFFFF"/>
          </w:tcPr>
          <w:p w:rsidR="00BE0685" w:rsidRDefault="00B503CC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2.</w:t>
            </w:r>
            <w:r w:rsid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1. </w:t>
            </w:r>
            <w:r w:rsidR="00BE0685"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содержания образовательных программ с использованием современных педагогических технологий с учетом потребностей обучающихся, через учебные предметы</w:t>
            </w:r>
          </w:p>
          <w:p w:rsidR="00BE0685" w:rsidRDefault="00B503CC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BE0685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Проектирование индивидуальных маршрутов обучения, воспитания и развития обучающихся, в том числе с использованием содержания учебных предметов (по профилю) и возможностей цифровой среды</w:t>
            </w:r>
          </w:p>
          <w:p w:rsidR="00BE0685" w:rsidRPr="00C01F97" w:rsidRDefault="00B503CC" w:rsidP="00BE0685">
            <w:pPr>
              <w:suppressAutoHyphens/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  <w:r w:rsidR="00BE0685"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Проектирование индивидуальной и совместной учебно-проектной деятельности обучающихся, в том числе с использованием информационных технологий</w:t>
            </w:r>
          </w:p>
        </w:tc>
        <w:tc>
          <w:tcPr>
            <w:tcW w:w="1418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ПС 01.001 ОТФ 3.2 Педагогическая деятельность по проектированию и реализации основных общеобразовательных </w:t>
            </w:r>
            <w:r w:rsidR="00D05D78" w:rsidRPr="00BE0685">
              <w:rPr>
                <w:rFonts w:ascii="Times New Roman" w:hAnsi="Times New Roman" w:cs="Times New Roman"/>
                <w:sz w:val="20"/>
                <w:szCs w:val="20"/>
              </w:rPr>
              <w:t>программ</w:t>
            </w:r>
          </w:p>
        </w:tc>
        <w:tc>
          <w:tcPr>
            <w:tcW w:w="1289" w:type="dxa"/>
          </w:tcPr>
          <w:p w:rsidR="00BE0685" w:rsidRPr="00BE0685" w:rsidRDefault="00BE0685" w:rsidP="0037650A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ПС 01.001 ТФ В/03.6 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1688" w:type="dxa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ПК-5.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3109" w:type="dxa"/>
            <w:shd w:val="clear" w:color="auto" w:fill="FFFFFF"/>
          </w:tcPr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ПК-5.1. Демонстрирует знание принципов проектирования, владения проектными технологиями. </w:t>
            </w:r>
          </w:p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ПК-5.2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Р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азрабатывает и реализует индивидуальную и совместную учебно-проектную деятельность обучающихся в соответствующей предметной области. </w:t>
            </w:r>
          </w:p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ПК-5.3. Использует передовые педагогические технологии в процессе реализации </w:t>
            </w:r>
            <w:proofErr w:type="spell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учебнопроектной</w:t>
            </w:r>
            <w:proofErr w:type="spell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соответствующей предметной области.</w:t>
            </w:r>
          </w:p>
        </w:tc>
      </w:tr>
      <w:tr w:rsidR="00BE0685" w:rsidRPr="005E1716" w:rsidTr="001639CC">
        <w:trPr>
          <w:cantSplit/>
          <w:trHeight w:val="306"/>
        </w:trPr>
        <w:tc>
          <w:tcPr>
            <w:tcW w:w="9880" w:type="dxa"/>
            <w:gridSpan w:val="5"/>
            <w:shd w:val="clear" w:color="auto" w:fill="FFFFFF"/>
          </w:tcPr>
          <w:p w:rsidR="00BE0685" w:rsidRPr="00DE5297" w:rsidRDefault="00BE0685" w:rsidP="00E0612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5297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задач профессиональной деятельности: сопровождения</w:t>
            </w:r>
          </w:p>
        </w:tc>
      </w:tr>
      <w:tr w:rsidR="00BE0685" w:rsidRPr="005E1716" w:rsidTr="00BE0685">
        <w:trPr>
          <w:cantSplit/>
          <w:trHeight w:val="3808"/>
        </w:trPr>
        <w:tc>
          <w:tcPr>
            <w:tcW w:w="2376" w:type="dxa"/>
            <w:shd w:val="clear" w:color="auto" w:fill="FFFFFF"/>
          </w:tcPr>
          <w:p w:rsidR="00BE0685" w:rsidRPr="006E088D" w:rsidRDefault="00B503CC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1. Участие в разработке индивидуальных траекторий развития детей и подростков с особыми образовательными </w:t>
            </w:r>
            <w:proofErr w:type="gramStart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>потребностями</w:t>
            </w:r>
            <w:proofErr w:type="gramEnd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в электронной информационной образовательной среде</w:t>
            </w:r>
          </w:p>
          <w:p w:rsidR="006E088D" w:rsidRPr="00BE0685" w:rsidRDefault="00B503CC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2. Создание благоприятной и психологически комфортной образовательной среды для всех </w:t>
            </w:r>
            <w:proofErr w:type="gramStart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>категорий</w:t>
            </w:r>
            <w:proofErr w:type="gramEnd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с привлечением родителей (законных представителей) и членов семьи обучающихся</w:t>
            </w:r>
          </w:p>
        </w:tc>
        <w:tc>
          <w:tcPr>
            <w:tcW w:w="1418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ОТФА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289" w:type="dxa"/>
          </w:tcPr>
          <w:p w:rsidR="00BE0685" w:rsidRPr="00BE0685" w:rsidRDefault="00BE0685" w:rsidP="00E06124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ТФ А/01.6 Общепедагогическая функция. Обучение </w:t>
            </w:r>
          </w:p>
        </w:tc>
        <w:tc>
          <w:tcPr>
            <w:tcW w:w="1688" w:type="dxa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ПК-6.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Способен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современные методы и технологии обучения лиц с ограниченными возможностями здоровья</w:t>
            </w:r>
          </w:p>
        </w:tc>
        <w:tc>
          <w:tcPr>
            <w:tcW w:w="3109" w:type="dxa"/>
            <w:shd w:val="clear" w:color="auto" w:fill="FFFFFF"/>
          </w:tcPr>
          <w:p w:rsidR="00B503CC" w:rsidRDefault="00BE0685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ПК-6.1. Знает специальные методики и современные технологии психолого-педагогического сопровождения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ограниченными возможностями здоровья. </w:t>
            </w:r>
          </w:p>
          <w:p w:rsidR="00BE0685" w:rsidRDefault="00B503CC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ПК-</w:t>
            </w:r>
            <w:r w:rsidR="00BE0685" w:rsidRPr="00BE0685">
              <w:rPr>
                <w:rFonts w:ascii="Times New Roman" w:hAnsi="Times New Roman" w:cs="Times New Roman"/>
                <w:sz w:val="20"/>
                <w:szCs w:val="20"/>
              </w:rPr>
              <w:t>6.2. Выбирает способы оказания консультативной помощи родителям (законным представителям) обучающихся с особыми образовательными потребностями по вопросам воспитания и обучения детей.</w:t>
            </w:r>
          </w:p>
          <w:p w:rsidR="002F0746" w:rsidRPr="002F0746" w:rsidRDefault="002F0746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ПК-6.3.</w:t>
            </w:r>
            <w:r w:rsidRPr="002F0746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Умеет применять психолого-педагогические технологии индивидуализации обучения, развития, воспитания </w:t>
            </w:r>
            <w:proofErr w:type="gramStart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с ограниченными возможностями здоровья.</w:t>
            </w:r>
          </w:p>
          <w:p w:rsidR="002F0746" w:rsidRPr="00BE0685" w:rsidRDefault="002F0746" w:rsidP="002F074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>ПК-6.4.</w:t>
            </w:r>
            <w:r w:rsidRPr="002F074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  <w:r w:rsidRPr="002F0746">
              <w:rPr>
                <w:rFonts w:ascii="Times New Roman" w:hAnsi="Times New Roman" w:cs="Times New Roman"/>
                <w:sz w:val="20"/>
                <w:szCs w:val="20"/>
              </w:rPr>
              <w:t xml:space="preserve"> Владеет технологией разработки (совместно с другими специалистами) и реализации совместно с родителями (законными представителями) программ индивидуального развития ребенка, а также индивидуально-ориентированных образовательных программ с учетом возрастных, личностных и психофизических особенностей обучающихся.</w:t>
            </w:r>
          </w:p>
        </w:tc>
      </w:tr>
      <w:tr w:rsidR="00BE0685" w:rsidRPr="005E1716" w:rsidTr="00BE0685">
        <w:trPr>
          <w:cantSplit/>
          <w:trHeight w:val="3808"/>
        </w:trPr>
        <w:tc>
          <w:tcPr>
            <w:tcW w:w="2376" w:type="dxa"/>
            <w:shd w:val="clear" w:color="auto" w:fill="FFFFFF"/>
          </w:tcPr>
          <w:p w:rsidR="00BE0685" w:rsidRPr="00BE0685" w:rsidRDefault="00B503CC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. Владение навыками оказания первой доврачебной помощи и </w:t>
            </w:r>
            <w:proofErr w:type="spellStart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>здоровьесберегающими</w:t>
            </w:r>
            <w:proofErr w:type="spellEnd"/>
            <w:r w:rsidR="006E088D" w:rsidRPr="006E088D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технологиями</w:t>
            </w:r>
          </w:p>
        </w:tc>
        <w:tc>
          <w:tcPr>
            <w:tcW w:w="1418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ОТФА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289" w:type="dxa"/>
          </w:tcPr>
          <w:p w:rsidR="00BE0685" w:rsidRPr="00BE0685" w:rsidRDefault="00BE0685" w:rsidP="0037650A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ТФ А/01.6 Общепедагогическая функция. Обучение</w:t>
            </w:r>
          </w:p>
        </w:tc>
        <w:tc>
          <w:tcPr>
            <w:tcW w:w="1688" w:type="dxa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ПК-7. Способен к обеспечению охраны жизни и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здоровья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в учебно-воспитательном процессе и внеурочной деятельности.</w:t>
            </w:r>
          </w:p>
        </w:tc>
        <w:tc>
          <w:tcPr>
            <w:tcW w:w="3109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ПК-7.1. Применяет меры профилактики детского травматизма и использует </w:t>
            </w:r>
            <w:proofErr w:type="spell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здоровьесберегающие</w:t>
            </w:r>
            <w:proofErr w:type="spell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технологии в учебном процессе. </w:t>
            </w:r>
          </w:p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ПК-7.2. Оказывает первую доврачебную помощь </w:t>
            </w:r>
            <w:proofErr w:type="gramStart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BE0685" w:rsidRPr="005E1716" w:rsidTr="001639CC">
        <w:trPr>
          <w:cantSplit/>
          <w:trHeight w:val="349"/>
        </w:trPr>
        <w:tc>
          <w:tcPr>
            <w:tcW w:w="9880" w:type="dxa"/>
            <w:gridSpan w:val="5"/>
            <w:shd w:val="clear" w:color="auto" w:fill="FFFFFF"/>
          </w:tcPr>
          <w:p w:rsidR="00BE0685" w:rsidRPr="00DE5297" w:rsidRDefault="00BE0685" w:rsidP="00E06124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E5297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задач профессиональной деятельности: методический</w:t>
            </w:r>
          </w:p>
        </w:tc>
      </w:tr>
      <w:tr w:rsidR="00BE0685" w:rsidRPr="005E1716" w:rsidTr="00BE0685">
        <w:trPr>
          <w:cantSplit/>
          <w:trHeight w:val="3808"/>
        </w:trPr>
        <w:tc>
          <w:tcPr>
            <w:tcW w:w="2376" w:type="dxa"/>
            <w:shd w:val="clear" w:color="auto" w:fill="FFFFFF"/>
          </w:tcPr>
          <w:p w:rsidR="00BE0685" w:rsidRDefault="00B503CC" w:rsidP="0037650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  <w:r w:rsidR="00BE0685"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BE0685" w:rsidRP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в разработке основных и дополнительных образовательных программ</w:t>
            </w:r>
          </w:p>
          <w:p w:rsidR="00BE0685" w:rsidRPr="00BE0685" w:rsidRDefault="00B503CC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  <w:r w:rsidR="00BE0685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="00BE0685" w:rsidRPr="00270D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контроля и оценки формирования результатов образования обучающихся, коррекция образовательного процесса по результатам контроля.</w:t>
            </w:r>
          </w:p>
        </w:tc>
        <w:tc>
          <w:tcPr>
            <w:tcW w:w="1418" w:type="dxa"/>
            <w:shd w:val="clear" w:color="auto" w:fill="FFFFFF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ОТФА Педагогическая деятельность по проектированию и реализации 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1289" w:type="dxa"/>
          </w:tcPr>
          <w:p w:rsidR="00BE0685" w:rsidRPr="00BE0685" w:rsidRDefault="00BE0685" w:rsidP="0037650A">
            <w:pPr>
              <w:suppressAutoHyphens/>
              <w:autoSpaceDE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ТФ А/01.6 Общепедагогическая функция. Обучение</w:t>
            </w:r>
          </w:p>
        </w:tc>
        <w:tc>
          <w:tcPr>
            <w:tcW w:w="1688" w:type="dxa"/>
          </w:tcPr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ПК-8. Способен организовывать образовательный процесс с использованием современных образовательных технологий, в том числе дистанционных.</w:t>
            </w:r>
          </w:p>
          <w:p w:rsidR="00BE0685" w:rsidRPr="00BE0685" w:rsidRDefault="00BE0685" w:rsidP="00E061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9" w:type="dxa"/>
            <w:shd w:val="clear" w:color="auto" w:fill="FFFFFF"/>
          </w:tcPr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ПК-8.1. Разрабатывает образовательные программы различных уровней в соответствии с современными методиками и технологиями. </w:t>
            </w:r>
          </w:p>
          <w:p w:rsidR="00BE0685" w:rsidRPr="00BE0685" w:rsidRDefault="00BE0685" w:rsidP="006D3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 xml:space="preserve">ПК-8.2. Формирует средства контроля качества учебно-воспитательного процесса. </w:t>
            </w:r>
          </w:p>
          <w:p w:rsidR="00BE0685" w:rsidRPr="00BE0685" w:rsidRDefault="00BE0685" w:rsidP="0037650A">
            <w:pPr>
              <w:suppressAutoHyphens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E0685">
              <w:rPr>
                <w:rFonts w:ascii="Times New Roman" w:hAnsi="Times New Roman" w:cs="Times New Roman"/>
                <w:sz w:val="20"/>
                <w:szCs w:val="20"/>
              </w:rPr>
              <w:t>ПК-8.3. Разрабатывает план коррекции образовательного процесса в соответствии с результатами диагностических и мониторинговых мероприятий.</w:t>
            </w:r>
          </w:p>
        </w:tc>
      </w:tr>
    </w:tbl>
    <w:p w:rsidR="00F238AE" w:rsidRPr="00F238AE" w:rsidRDefault="00F238AE" w:rsidP="00F238AE">
      <w:p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bCs/>
          <w:i/>
          <w:lang w:eastAsia="ru-RU" w:bidi="ru-RU"/>
        </w:rPr>
      </w:pPr>
      <w:r w:rsidRPr="00F238AE">
        <w:rPr>
          <w:rFonts w:ascii="Calibri" w:eastAsia="Calibri" w:hAnsi="Calibri" w:cs="Times New Roman"/>
          <w:i/>
        </w:rPr>
        <w:t xml:space="preserve">* </w:t>
      </w:r>
      <w:r w:rsidRPr="00F238AE">
        <w:rPr>
          <w:rFonts w:ascii="Times New Roman" w:eastAsia="Calibri" w:hAnsi="Times New Roman" w:cs="Times New Roman"/>
          <w:i/>
        </w:rPr>
        <w:t>Отмечены</w:t>
      </w:r>
      <w:r w:rsidRPr="00F238AE">
        <w:rPr>
          <w:rFonts w:ascii="Calibri" w:eastAsia="Calibri" w:hAnsi="Calibri" w:cs="Times New Roman"/>
          <w:i/>
        </w:rPr>
        <w:t xml:space="preserve"> </w:t>
      </w:r>
      <w:r w:rsidRPr="00F238AE">
        <w:rPr>
          <w:rFonts w:ascii="Times New Roman" w:eastAsia="Calibri" w:hAnsi="Times New Roman" w:cs="Times New Roman"/>
          <w:i/>
        </w:rPr>
        <w:t xml:space="preserve">дополнительные индикаторы универсальных, общепрофессиональных и профессиональных компетенций, </w:t>
      </w:r>
      <w:r w:rsidRPr="00F238AE">
        <w:rPr>
          <w:rFonts w:ascii="Times New Roman" w:eastAsia="Times New Roman" w:hAnsi="Times New Roman" w:cs="Times New Roman"/>
          <w:bCs/>
          <w:i/>
          <w:lang w:eastAsia="ru-RU" w:bidi="ru-RU"/>
        </w:rPr>
        <w:t>предложенные разработчиками общего комплексного модуля «</w:t>
      </w:r>
      <w:r w:rsidRPr="00F238AE">
        <w:rPr>
          <w:rFonts w:ascii="Times New Roman" w:eastAsia="Calibri" w:hAnsi="Times New Roman" w:cs="Times New Roman"/>
          <w:i/>
        </w:rPr>
        <w:t xml:space="preserve">Психолого-педагогический модуль» </w:t>
      </w:r>
      <w:r w:rsidRPr="00F238AE">
        <w:rPr>
          <w:rFonts w:ascii="Times New Roman" w:eastAsia="Times New Roman" w:hAnsi="Times New Roman" w:cs="Times New Roman"/>
          <w:bCs/>
          <w:i/>
          <w:lang w:eastAsia="ru-RU" w:bidi="ru-RU"/>
        </w:rPr>
        <w:t xml:space="preserve">в рамках  фундаментального ядра ВПО  по направлению подготовки 44.03.05 Педагогическое образование (с двумя профилями подготовки) </w:t>
      </w:r>
    </w:p>
    <w:p w:rsidR="003754C9" w:rsidRPr="00200E03" w:rsidRDefault="003754C9" w:rsidP="003754C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0E03" w:rsidRPr="00200E03" w:rsidRDefault="00200E03" w:rsidP="003765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5. Документы, регламентирующие содержание</w:t>
      </w:r>
    </w:p>
    <w:p w:rsidR="00200E03" w:rsidRPr="00200E03" w:rsidRDefault="00200E03" w:rsidP="003765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 организацию образовательного процесса</w:t>
      </w:r>
    </w:p>
    <w:p w:rsidR="00200E03" w:rsidRPr="00200E03" w:rsidRDefault="00200E03" w:rsidP="003765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при реализации оПоп </w:t>
      </w:r>
      <w:proofErr w:type="gramStart"/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вО</w:t>
      </w:r>
      <w:proofErr w:type="gramEnd"/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proofErr w:type="gramStart"/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</w:t>
      </w:r>
      <w:proofErr w:type="gramEnd"/>
      <w:r w:rsidRPr="00200E0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направлению подготовки</w:t>
      </w:r>
    </w:p>
    <w:p w:rsidR="00200E03" w:rsidRDefault="0037650A" w:rsidP="003765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3765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44.03.05 ПЕДАГОГИЧЕСКОЕ ОБРАЗОВАНИЕ (С ДВУМЯ ПРОФИЛЯМИ ПОДГОТОВККИ)</w:t>
      </w:r>
    </w:p>
    <w:p w:rsidR="0037650A" w:rsidRPr="00200E03" w:rsidRDefault="0037650A" w:rsidP="0037650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200E03" w:rsidRPr="00200E03" w:rsidRDefault="00200E03" w:rsidP="00200E0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200E0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5.1. Программные документы интегрирующего, междисциплинарного и сквозного характера, обеспечивающие целостность </w:t>
      </w:r>
      <w:proofErr w:type="spellStart"/>
      <w:r w:rsidRPr="00200E0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компетентностно</w:t>
      </w:r>
      <w:proofErr w:type="spellEnd"/>
      <w:r w:rsidRPr="00200E03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-ориентированной ОПОП.</w:t>
      </w:r>
    </w:p>
    <w:p w:rsidR="00200E03" w:rsidRDefault="00200E03" w:rsidP="00A627D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ФГОС ВО по направлению подготовки </w:t>
      </w:r>
      <w:r w:rsidR="00A627D3" w:rsidRPr="00A627D3">
        <w:rPr>
          <w:rFonts w:ascii="Times New Roman" w:eastAsia="Times New Roman" w:hAnsi="Times New Roman" w:cs="Times New Roman"/>
          <w:sz w:val="28"/>
          <w:szCs w:val="28"/>
          <w:lang w:eastAsia="ru-RU"/>
        </w:rPr>
        <w:t>44.03.05 Педагогическое образование (с двумя профилями подготовки)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содержание и организация образовательного процесса при реализации ОПОП регламентируется учебным планом подготовки обучающегося с учетом его профиля, рабочими программами дисциплин (модулей), материалами, обеспечивающими качество подготовки и воспитания обучающихся,</w:t>
      </w:r>
      <w:r w:rsidR="000A78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иными компонентами, в том числе</w:t>
      </w:r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программами учебных и производственных практик, календарным учебным графиком, а также методическими материалами</w:t>
      </w:r>
      <w:proofErr w:type="gramEnd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обеспечивающими</w:t>
      </w:r>
      <w:proofErr w:type="gramEnd"/>
      <w:r w:rsidRPr="0020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реализацию соответствующих образовательных технологий.</w:t>
      </w:r>
    </w:p>
    <w:p w:rsidR="00D2796E" w:rsidRPr="00200E03" w:rsidRDefault="00D2796E" w:rsidP="00A627D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left="852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5.1.1. Учебный план с календарным графиком учебного процесса.</w:t>
      </w: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учебный график, в котором указана последовательность реализации ОПОП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44.03.05 Педагогическое образование (с двумя профилями подготовки) и профилю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«История и Обществознание»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включая теоретическое обучение, практики, промежуточные и государственную итоговую аттестации, а также каникулы, 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 у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чебный план, составленный с учетом общих требований к условиям реализации ОПОП, сформулированных в разделе 4 ФГОС ВО по направлению подготовки 44.03.05 Педагогическое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образование (с двумя профилями подготовки)  представлены в </w:t>
      </w:r>
      <w:r w:rsidRPr="00D279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Приложении 3.</w:t>
      </w: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учебном плане приведена логическая последовательность освоения ОПОП (дисциплин (модулей), практик), обеспечивающих формирование компетенций, указана общая трудоемкость дисциплин (модулей), практик в зачетных единицах, а также их общая и аудиторная трудоемкость в часах.</w:t>
      </w: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left="568"/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  <w:lang w:eastAsia="ru-RU"/>
        </w:rPr>
        <w:t>5.1.2. Матрица компетенций.</w:t>
      </w:r>
    </w:p>
    <w:p w:rsidR="00D2796E" w:rsidRPr="00D2796E" w:rsidRDefault="00D2796E" w:rsidP="00D2796E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Матрица компетенций, в которой указана логическая последовательность освоения дисциплин (модулей) в разрезе формируемых универсальных, общепрофессиональных и профессиональных компетенций и индикаторов их достижения, представлена в </w:t>
      </w:r>
      <w:r w:rsidRPr="00D2796E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 xml:space="preserve">Приложении 4. </w:t>
      </w:r>
    </w:p>
    <w:p w:rsidR="00D2796E" w:rsidRPr="00D2796E" w:rsidRDefault="00D2796E" w:rsidP="00D2796E">
      <w:pPr>
        <w:tabs>
          <w:tab w:val="num" w:pos="78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num" w:pos="78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Дисциплинарно-модульные программные документы </w:t>
      </w:r>
      <w:proofErr w:type="spell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компетентностно</w:t>
      </w:r>
      <w:proofErr w:type="spellEnd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-ориентированной ОПОП.</w:t>
      </w:r>
    </w:p>
    <w:p w:rsidR="00D2796E" w:rsidRPr="00D2796E" w:rsidRDefault="00D2796E" w:rsidP="00D2796E">
      <w:pPr>
        <w:tabs>
          <w:tab w:val="num" w:pos="78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96E" w:rsidRPr="00D2796E" w:rsidRDefault="00D2796E" w:rsidP="00D2796E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5.2.1. Рабочие программы дисциплин (модулей).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 рабочих программах дисциплин (модулей)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</w:t>
      </w:r>
      <w:proofErr w:type="spell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направлению подготовки 44.03.05 Педагогическое образование (с двумя профилями подготовки) и профилю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«История и Обществознание»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D2796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Рабочие программы дисциплин (модулей) разработаны в соответствии с Положением о рабочей программе дисциплины (модуля), реализуемой по образовательным программам высшего образования – программам </w:t>
      </w:r>
      <w:proofErr w:type="spell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специалитета</w:t>
      </w:r>
      <w:proofErr w:type="spellEnd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и магистратуры и представлены в </w:t>
      </w:r>
      <w:r w:rsidRPr="00D2796E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5.</w:t>
      </w:r>
    </w:p>
    <w:p w:rsidR="00D2796E" w:rsidRPr="00D2796E" w:rsidRDefault="00D2796E" w:rsidP="00D2796E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D2796E" w:rsidRPr="00D2796E" w:rsidRDefault="00D2796E" w:rsidP="00D2796E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5.2.2. Программы практик, в том числе научно-исследовательской работы (НИР).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Практики, в том числе НИР, представляют собой виды учебных занятий, непосредственно ориентированных на профессионально-практическую подготовку обучающихся, закрепляют знания и умения, приобретаемые обучающимися в результате освоения теоретических курсов, вырабатывают практические навыки и способствуют комплексному формированию универсальных, общепрофессиональных и профессиональных компетенций обучающихся. </w:t>
      </w:r>
      <w:proofErr w:type="gramEnd"/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Программы учебной и производственных практик, в том числе НИР, содержат формулировки целей и задач практик, вытекающих из целей ОПОП </w:t>
      </w:r>
      <w:proofErr w:type="spellStart"/>
      <w:r w:rsidRPr="00D2796E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iCs/>
          <w:spacing w:val="-2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 направлению подготовки 44.03.05 Педагогическое 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образование (с двумя профилями подготовки) и профилю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«История и Обществознание»</w:t>
      </w:r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, направленных на закрепление и углубление теоретической  подготовки обучающихся, приобретение ими практических навыков и компетенций, а также опыта самостоятельной профессиональной деятельности.</w:t>
      </w:r>
      <w:proofErr w:type="gramEnd"/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Программы практик, в том числе НИР, разработаны в соответствии с Положением о практике обучающихся, осваивающих основные профессиональные образовательные программы высшего образования и представлены в </w:t>
      </w:r>
      <w:r w:rsidRPr="00D2796E"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  <w:lang w:eastAsia="ru-RU"/>
        </w:rPr>
        <w:t>Приложении 6.</w:t>
      </w:r>
      <w:proofErr w:type="gramEnd"/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D2796E" w:rsidRPr="00D2796E" w:rsidRDefault="00D2796E" w:rsidP="00D279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6. ресурсное обеспечение ОПОп по направлению подготовкИ</w:t>
      </w:r>
    </w:p>
    <w:p w:rsidR="00D2796E" w:rsidRPr="00D2796E" w:rsidRDefault="00D2796E" w:rsidP="00D279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Общие требования при реализации ОПОП </w:t>
      </w:r>
      <w:proofErr w:type="gram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</w:t>
      </w:r>
      <w:proofErr w:type="gramEnd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ОПОП по направлению подготовки 44.03.05 Педагогическое образование (с двумя профилями подготовки) обеспечена учебно-методической документацией и материалами по всем дисциплинам (модулям), содержание каждо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spellStart"/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 дисциплин (модулей) представлено в электронной информационно-образовательной среде ФГБОУ ВО «НГПУ им.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Минина».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(далее – сеть «Интернет»), как на территории Университета, так и вне ее. 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информационно-образовательная среда Университета обеспечивает: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доступ к учебным планам, рабочим программам дисциплин (модулей), программам практик, электронным учебным изданиям и электронным образовательным ресурсам, указанным в рабочих программах дисциплин (модулей), программах практик;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электронного портфолио обучающегося, в том числе сохранение его работ и оценок за эти работы.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информационно-образовательная среда Университета дополнительно обеспечивает: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фиксацию хода образовательного процесса, результатов промежуточной аттестации и результатов освоения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учебных занятий, процедур оценки результатов обучения, реализация которых предусмотрена с применением электронного, дистанционных образовательных технологий;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взаимодействие между участниками образовательного процесса, в том числе синхронное и (или) асинхронное взаимодействия посредством сети «Интернет». 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коммуникационных технологий и квалификации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Основные материально-технические условия для реализации образовательного процесса в </w:t>
      </w:r>
      <w:r w:rsidR="00261B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университете</w:t>
      </w: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 ОПОП. 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Университет, реализующий данную основную профессиональную образовательную программу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располагает материально-технической базой, соответствующей действующим противопожарным правилам и нормам (Заключение о соответствии объекта защиты обязательным требованиям пожарной безопасности и Санитарно-эпидемиологическое заключение)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Помещения представляют собой учебные аудитории для проведения учебных занятий, предусмотренных программой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оснащены оборудование и техническими средствами обучения, состав которых определен в рабочих программах дисциплин (модулей).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Помещения для самостоятельной работы обучающихся оснащены компьютерной техникой с возможностью подключения к сети «Интернет» и обеспечены доступом в электронную информационно-образовательную среду Университета.</w:t>
      </w:r>
      <w:proofErr w:type="gramEnd"/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замена оборудования его виртуальными аналогами.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 (состав определяется в рабочих программах дисциплин (модулей) и подлежит обновлению при необходимости).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Библиотечный фонд укомплектован печатными изданиями из расчета не менее 0,25 экземпляра каждого из изданий, указанных в рабочих программах дисциплин (модулей), программ практик, на одного обучающегося из числа лиц, одновременно осваивающих соответствующую дисциплину (модуль), проходящих соответствующую практику.</w:t>
      </w:r>
    </w:p>
    <w:p w:rsidR="00D2796E" w:rsidRPr="00D2796E" w:rsidRDefault="00D2796E" w:rsidP="00D279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определен в рабочих программах дисциплин (модулей) и подлежит обновлению (при необходимости).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Справка МТО представлена в </w:t>
      </w:r>
      <w:r w:rsidRPr="00D279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Приложении 7.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 Кадровое обеспечение реализации ОПОП.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обеспечивается педагогическими работниками Университета, а так же лицами, привлекаемыми Университетом к реализации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иных условиях.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Квалификация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педагогических работников Университета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отвечает квалификационным требованиям, указанным в квалификационных справочниках и</w:t>
      </w:r>
      <w:r w:rsidRPr="00D2796E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профессиональных стандартах.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70 % процентов численности педагогических работников Университета, участвующих в реализации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лиц, привлекаемых Университетом к реализации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иных условиях (исходя из количества замещаемых ставок, приведенного к целочисленным значениям), ведут научную, научно-методическую и (или) практическую работу, соответствующую профилю преподаваемой дисциплины (модуля).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10 % процентов численности педагогических работников Университета, участвующих в реализации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лиц, привлекаемых Университетом к реализации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иных условиях (исходя из количества замещаемых ставок, приведенного к целочисленным значениям), являются руководителями и (или) работниками иных организаций, осуществляющими трудовую деятельность в профессиональной сфере, соответствующей профессиональной деятельности, к которой готовятся выпускники (имеют стаж работы в данной профессиональной сфере не менее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3 лет).</w:t>
      </w:r>
      <w:proofErr w:type="gramEnd"/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65 % процентов численности педагогических работников Университета и лиц, привлекаемых к образовательной деятельности Университетом на иных условиях (исходя из количества замещаемых ставок, приведенного к целочисленным значениям), имеют ученую степень (в том числе ученую степень, полученную в иностранном государстве и признаваемую в Российской Федерации) и (или) ученое звание (в том числе ученое звание, полученное в иностранном государстве и признаваемое в Российской Федерации).</w:t>
      </w:r>
      <w:proofErr w:type="gramEnd"/>
    </w:p>
    <w:p w:rsid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кадровом обеспечении ОПОП представлены в </w:t>
      </w:r>
      <w:r w:rsidRPr="00D279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Приложении 8.</w:t>
      </w:r>
    </w:p>
    <w:p w:rsidR="008C0EF6" w:rsidRPr="008C0EF6" w:rsidRDefault="008C0EF6" w:rsidP="008C0EF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6.4. Требования к финансовым условиям реализации программы </w:t>
      </w:r>
      <w:proofErr w:type="spellStart"/>
      <w:r w:rsidRPr="008C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бакалавриата</w:t>
      </w:r>
      <w:proofErr w:type="spellEnd"/>
    </w:p>
    <w:p w:rsidR="008C0EF6" w:rsidRPr="008C0EF6" w:rsidRDefault="008C0EF6" w:rsidP="008C0EF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реализации программы </w:t>
      </w:r>
      <w:proofErr w:type="spellStart"/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в объеме не ниже значений базовых нормативов затрат на оказание государственных услуг по реализации образовательных программ высшего образования - программ </w:t>
      </w:r>
      <w:proofErr w:type="spellStart"/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значений корректирующих коэффициентов к базовым нормативам затрат, определяемых Министерством образования и науки Российской Федерации</w:t>
      </w:r>
      <w:r w:rsidR="008355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C0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8C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Механизм оценки качества образовательной деятельности и подготовки </w:t>
      </w:r>
      <w:proofErr w:type="gram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обучающимися</w:t>
      </w:r>
      <w:proofErr w:type="gramEnd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программе </w:t>
      </w:r>
      <w:proofErr w:type="spell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бакалавриата</w:t>
      </w:r>
      <w:proofErr w:type="spellEnd"/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образовательной деятельности и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программе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системой внутренней оценки, а также системой внешней оценки, в которой Университет принимает участие на добровольной основе.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совершенствования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при проведении регулярной внутренней оценки качества образовательной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деятельности и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программе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привлекает работодателей и (или) их объединения, иных юридических и (или) физических лиц, включая педагогических работников Университета. Внутренняя оценка качества образовательной деятельности осуществляется в соответствии с Положением о внутренней независимой оценке качества подготовки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внутренней системы оценки качества образовательной деятельности по программе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предоставляется возможность оценивания условий, содержания, организации и качества образовательного процесса в целом и отдельных дисциплин (модулей) и практик.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Внешняя оценка качества образовательной деятельности по программе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целью подтверждения соответствия образовательной деятельности по программе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 ФГОС ВО осуществлялась в рамках процедуры государственной аккредитации (Свидетельство о государственной аккредитации № 3289 от 22.11.2019).</w:t>
      </w:r>
      <w:proofErr w:type="gramEnd"/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8C0E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Условия освоения основной профессиональной образовательной программы для </w:t>
      </w:r>
      <w:proofErr w:type="gram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 ограниченными возможностями здоровья.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высшего образования по ОПОП и условия организации образовательного процесса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  <w:proofErr w:type="gramEnd"/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Образовательный процесс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инвалидов и обучающихся с ограниченными возможностями здоровья по ОПОП осуществляется Университетом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доступности получения высшего образования по ОПОП инвалидами и лицами с ограниченными возможностями здоровья Университетом обеспечивается: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для инвалидов и лиц с ограниченными возможностями здоровья по зрению:</w:t>
      </w:r>
    </w:p>
    <w:p w:rsidR="00D2796E" w:rsidRPr="00D2796E" w:rsidRDefault="00D2796E" w:rsidP="00D2796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слабовидящих;</w:t>
      </w:r>
    </w:p>
    <w:p w:rsidR="00D2796E" w:rsidRPr="00D2796E" w:rsidRDefault="00D2796E" w:rsidP="00D2796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D2796E" w:rsidRPr="00D2796E" w:rsidRDefault="00D2796E" w:rsidP="00D2796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ассистента, оказывающего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обучающемуся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необходимую помощь;</w:t>
      </w:r>
    </w:p>
    <w:p w:rsidR="00D2796E" w:rsidRPr="00D2796E" w:rsidRDefault="00D2796E" w:rsidP="00D2796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выпуска альтернативных форматов печатных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материалов (крупный шрифт или аудиофайлы);</w:t>
      </w:r>
    </w:p>
    <w:p w:rsidR="00D2796E" w:rsidRPr="00D2796E" w:rsidRDefault="00D2796E" w:rsidP="00D2796E">
      <w:pPr>
        <w:widowControl w:val="0"/>
        <w:numPr>
          <w:ilvl w:val="0"/>
          <w:numId w:val="4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доступа обучающегося, являющегося слепым и использующего собаку-поводыря, к зданию Университета;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для инвалидов и лиц с ограниченными возможностями здоровья по слуху:</w:t>
      </w:r>
    </w:p>
    <w:p w:rsidR="00D2796E" w:rsidRPr="00D2796E" w:rsidRDefault="00D2796E" w:rsidP="00D2796E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D2796E" w:rsidRPr="00D2796E" w:rsidRDefault="00D2796E" w:rsidP="00D2796E">
      <w:pPr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надлежащими звуковыми средствами воспроизведения информации;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  <w:proofErr w:type="gramEnd"/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Образовательный процесс обучающихся с ограниченными возможностями здоровья может быть организован как совместно с другими обучающимися, так и в отдельных группах.</w:t>
      </w:r>
      <w:proofErr w:type="gramEnd"/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высшего образования по ОПОП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сурдопереводчиков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тифлосурдопереводчиков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 необходимости).</w:t>
      </w:r>
    </w:p>
    <w:p w:rsidR="00D2796E" w:rsidRPr="00D2796E" w:rsidRDefault="00D2796E" w:rsidP="00D279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96E" w:rsidRPr="00D2796E" w:rsidRDefault="00D2796E" w:rsidP="00D279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ХАРАКТЕРИСТИКИ СОЦИАЛЬНО-КУЛЬТУРНОЙ СРЕДЫ УНИВЕРСИТЕТА, ОБЕСПЕЧИВАЮЩИЕ РАЗВИТИЕ УНИВЕРСАЛЬНЫХ КОМПЕТЕНЦИЙ ОБУЧАЮЩИХСЯ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Воспитание обучающихся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внеучебной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 миссия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– создание условий для развития профессиональной компетентности обучающихся,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 и физической культуре. </w:t>
      </w:r>
      <w:proofErr w:type="gramEnd"/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Основной целью воспитания обучающегося в НГПУ им. К. Минина является создание условий для социализации личности будущего конкурентоспособного специалиста с высшим образованием, обладающего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интеллигентностью, социальной активностью, качествами гражданина-патриота и формирование базовой общей и профессиональной культуры в их единстве и взаимосвязи, развитие личностного потенциала обучающихся.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Воспитательная система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строится на основании требований Федерального закона «Об образовании в Российской Федерации», Основ государственно молодежной политики Российской Федерации на период до 2025 года, рекомендаций по развитию студенческого самоуправления в образовательных учреждениях высшего и среднего профессионального образования Российской Федерации, Программы «Молодежь Нижнего Новгорода», Устава НГПУ им. К. Минина, приказов и распоряжений ректора университета, локальных нормативных актов университета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Основополагающим документом воспитательной и социальной деятельности НГПУ им. К. Минина является Концепция социально-воспитательной деятельности Нижегородского государственного педагогического университета имени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Козьмы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Минина на 2018-2023 годы.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воспитательной работы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и годовой круг событий и творческих дел ФГБОУ ВО «НГПУ им. К. Минина» отражены в программе воспитания и календарном плане воспитательной работы университета.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рабочей программе воспитания ОПОП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направлению подготовки </w:t>
      </w:r>
      <w:r w:rsidRPr="00D2796E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44.03.05 Педагогическое образование (с двумя профилями подготовки)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профилю подготовки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«История и Обществознание»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указаны возможности ФГБОУ ВО «НГПУ им. К. Минина» в формировании личности выпускника. В рабочей программе воспитания приводятся стратегические документы ФГБОУ ВО «НГПУ им. К. Минина», определяющие концепцию формирования образовательной среды университета, обеспечивающей развитие универсальных компетенций обучающихся, а также документы, подтверждающие реализацию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университетом выбранной стратегии воспитания. Дается характеристика условий, созданных для развития личности и регулирования социально-культурных процессов, способствующих укреплению нравственных, гражданственных, общекультурных качеств обучающихся.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воспитания является компонентом основной профессиональной образовательной программы и представлена в </w:t>
      </w:r>
      <w:r w:rsidRPr="00D279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Приложении 10.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календарном плане воспитательной работы указана</w:t>
      </w:r>
      <w:r w:rsidRPr="00D27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последовательность реализации воспитательных целей и задач ОПОП по годам, включая участие обучающихся в мероприятиях Университета, деятельности общественных организаций Университета, волонтерском движении и других социально – значимых направлениях воспитательной работы. Календарный план воспитательной работы представлен в ОПОП – </w:t>
      </w:r>
      <w:r w:rsidRPr="00D2796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Приложение 11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Принципиальной особенностью воспитательной системы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является то, что она основана на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подходе, предполагающем формирование среды, в которой созданы условия для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воспитания. Третья отличительная черта – курс на достижение конвенции поколений между всеми участниками образовательного процесса Университета.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Важнейшими характеристиками воспитательной среды университета, обеспечивающей развитие общекультурных компетенций, являются: открытость, интерактивность, многоаспектность, универсальность, обширность, интенсивность, целостность, избыточность, продуктивность, событийность, креативность, способствующие опережающему, восходящему развитию университета, реализации личностного потенциала обучающихся и их непрерывного образования.</w:t>
      </w:r>
      <w:proofErr w:type="gramEnd"/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реализации стратегии социально-воспитательной деятельности университета подробно изложен в ежегодном плане работы отдела по сетевому сотрудничеству и социальному партнерству, а также в ряде положений о студенческих объединениях.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Социально-воспитательная деятельность в университете реализуется на следующих уровнях: на уровне университета, факультета, кафедры, студенческой группы и иных структурных подразделений вуза. Важнейшими элементами среды являются многофункциональные центры и аудитории, зоны самостоятельной работы, инфраструктура студенческих объединений, библиотека, спортивные залы, музей истории образования, зоологический, геологический музей.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Координацию социально-воспитательной деятельности осуществляет проректор по сетевому сотрудничеству и социальному партнерству.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функционирует отдел по сетевому сотрудничеству и социальному партнерству, ответственный за организацию и реализацию социально-воспитательной деятельности.</w:t>
      </w:r>
    </w:p>
    <w:p w:rsidR="00D2796E" w:rsidRPr="00D2796E" w:rsidRDefault="00D2796E" w:rsidP="00D2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Студенческое самоуправление является неотъемлемой частью всей общевузовской системы управления и реализует важнейшие функции организации студенческой жизни. Социально-воспитательная среда университета организуется и сопровождается деятельностью студенческих объединений, действующих на основании Положения о студенческих объединениях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2016 года в вузе успешно реализуется проект «Образовательный конвент для студентов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представляющий собой систему выделения внутренних грантов на финансирование реализации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отчитывается о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результатах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За четыре года существования конвента поддержано 40 инициатив, выделено более 1 000 000 рублей, участниками проекта стали более 500 студентов. Важнейшим результатом реализации конвента стало развитие сети студенческих объединений и увеличение числа студентов, вовлеченных в социальное проектирование.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функционирует 28 студенческих объединений, главным координирующим органом которых является Объединенный совет обучающихся. Совет ставит своей целью найти точки соприкосновения молодежных студенческих объединений, преследуемых социально-значимые и общественно-полезные цели, оказывает помощь другим студенческим объединениям в организации их деятельности, взаимодействует с администрацией университета и представляет интересы студентов.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Студенческие объединения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осуществляют свою деятельность по следующим направлениям: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Гражданско-патриотическое направление.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направление способствует формированию гражданского патриотизма, изучению истории Отечества. В этом направлении в университете представлены Военно-патриотический клуб «Поколение» и «Вечный город». Ежегодно студенты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ВОВ. Кроме того, ежегодно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реализуется комплекс мероприятий, посвященный празднованию Дня Победы. 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2020 году студенты, сотрудники и преподаватели университета активно принимали участие в акции «Журавль Победы», которая была организована в рамках Всероссийской акции «15 дней до Великой Победы», поддерживали онлайн-марафоны «Эстафета памяти» и «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помнит», где делились своими воспоминаниями, любимыми стихотворениями о войне и словами благодарности. В официальной группе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ВКонтакте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запущены онлайн-проекты «Хроники Победы», «Кинолента памяти» и «Великая Отечественная война в культуре и искусстве». В рамках проектов были размещены подборки интересных, вдохновляющих и великих произведений литературы, музыки, кинематографа. Для сохранения памяти о событиях Великой Отечественной войны </w:t>
      </w:r>
      <w:proofErr w:type="gram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 ее</w:t>
      </w:r>
      <w:proofErr w:type="gram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героях были размещены социальные видеоролики, отражающие горечь утрат и лишений. 10 команд молодёжных объединений Нижегородской области приняли участие в онлайн-игре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«Что? Где? Когда?» – «Знамя над Рейхстагом».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 запустил проект «Страницы памяти», приуроченный к 75-й годовщине победы в Великой Отечественной войне.  Он был запущен 9 апреля – ровно за месяц до памятной даты. Проект собрал 14 историй о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героях. Это семейные истории нынешних студентов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 и архивные сведения про студентов и выпускников университета, которые участвовали в сражениях. Также были проведены творческие конкурсы: конкурс рисунков, посвящённых 75-летию Победы, творческие конкурсы для школьников «Позволь душе моей открыться…» и «Этот День Победы!». 8 мая прошла акция «Свеча памяти», 9 мая Студенческий творческий центр организовал праздничный онлайн-концерт «Забыть нельзя», в котором приняли участие преподаватели, студенты и выпускники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университета. Онлайн-концерт собрал более 1000 зрителей. 20 мая состоялась премьера онлайн-спектакля «У войны не женское лицо» театральной студии «ЖЕСТ» по мотивам одноименной книги Светланы Алексиевич.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Профессионально-ориентирующее направление.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данном направлении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проходит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За время летнего трудового семестра ежегодно более 200 студентов выезжают на целину в детские оздоровительные лагеря и центры Нижегородской, Московской, Владимирской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областях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Краснодарского края, а также более 70 студентов работают в качестве проводников на железной дороге. Кроме того,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ежегодно формирует вожатский корпус в МДЦ «Артек».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2003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организует Всероссийский фестиваль студенческих педагогических отрядов «Капитаны счастливого детства». Ежегодно Фестиваль собирает более трехсот педагогов со всей России. «Капитаны счастливого детства» — фестиваль, проводящийся по итогам летней работы студенческих педагогических отрядов с целью популяризации результатов летней работы, повышения уровня деятельности воспитателей и вожатых детских оздоровительных образовательных лагерей и центров РФ, трансляции лучшего педагогического опыта. Современный фестиваль представляет собой мощную образовательную площадку и включает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тренинговую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программу с ведущими экспертами страны, круглые столы с методистами и директорами детских оздоровительных образовательных лагерей и центров по актуальным вопросам педагогики и организации летнего отдыха. В настоящее время партнерами Фестиваля выступают министерство образования, науки и молодежной политики Нижегородской области, МДЦ «Артек», ДСООЦ «Салют» Нижегородской области, Нижегородское региональное отделение молодежной общероссийской общественной организации «Российские студенческие отряды». В 2019 году Фестиваль вышел на новый уровень, в рамках реализации проекта была запущена онлайн-платформа, которая представляет собой круглогодично функционирующий сайт, содержащий методические разработки вожатых со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всей России (игры, форматы и сценарии мероприятий, способы рефлексии и т.п.). Используя представленные материалы, аудитория онлайн-платформы имеет возможность изучить необходимую информацию, использовать представленные наработки в своей дальнейшей практике.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Спортивное и </w:t>
      </w:r>
      <w:proofErr w:type="spellStart"/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здоровьеориентирующее</w:t>
      </w:r>
      <w:proofErr w:type="spellEnd"/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направление.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Данное направление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созданы и функционируют Студенческий спортивный клуб «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Мининец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Туристский клуб «Квадратный медведь».</w:t>
      </w:r>
      <w:r w:rsidRPr="00D27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Туристский клуб «Квадратный медведь» — основной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турклуб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 и флагман студенческого туризма всей Нижегородской области. За плечами «медведей» водные, пешие, горные, велосипедные походы! Каждый желающий может присоединиться к «медведям» и принимать участие во всех событиях, происходящих в рамках деятельности туристского клуба. За время существования туристского клуба ребята осуществили более 30 походов, три из которых –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категорийные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 Среднему и Северному Уралу – сплав по реке Чусовая и поход на Вогульский камень, а также поход по Хибинам. В 2019 году в результате победы в конвенте «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СОдейсвтие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представители студенческого объединения организовали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2016 года ежегодно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 является организатором </w:t>
      </w:r>
      <w:proofErr w:type="gram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фитнес-фестиваля</w:t>
      </w:r>
      <w:proofErr w:type="gram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«Жить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Фитнес-фестиваля </w:t>
      </w:r>
      <w:proofErr w:type="gram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</w:t>
      </w:r>
      <w:proofErr w:type="gram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популяризацию здорового образа жизни и трансляцию лучших современных фитнес-программ спортивной индустрии. Также Фестиваль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явялется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образовательной платформой для студентов факультета физической культуры и спорта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университета, который позволяет формировать необходимые компетенции для проведения подобных мероприятий. </w:t>
      </w:r>
    </w:p>
    <w:p w:rsidR="00D2796E" w:rsidRPr="00D2796E" w:rsidRDefault="00D2796E" w:rsidP="00D2796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Экологическое направление системы воспитания.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этого направления в вузе действует студенческое экологическое объединение</w:t>
      </w:r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 – отличное начало пути к устойчивому развитию. Представителя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UIGreenMetric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медиаконтента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экотематику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течение учебного года студенты проводят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киновстречи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экофестивали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субботники в игровой форме, привлекают к деятельности объединения школьников. Ребята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сотрудничают с различными экологическими организациями Нижнего Новгорода и приглашают их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Мининский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университет, пропагандируя бережное отношение к природе среди студентов. За время действия студенческого объединения было собрано 7,4 тонн макулатуры и 268 кг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пэт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-бутылок. Регулярно в рамках акции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РазДельно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» студенты не только собирают вторсырьё и одежду для благотворительности, но и проводят сопутствующие мероприятия, с целью привлечения к эко-проблемам как можно больше студентов и жителей Нижнего Новгорода.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Культурно-творческое направление.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направление способствует раскрытию творческого потенциала студентов.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университета, а также большой отчетный концерт. В мероприятиях приняло участие более 200 студентов.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Deca-dance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вокальная студия «Свирель» неоднократно становились лауреатами Всероссийского фестиваля «Студенческая весна». Театральный коллектив «ЖЕСТ» в 2019 году выпустил постановку «Кошмар фиолетовый» по одноименной пьесе Людмилы Фрейдлин (декабрь, 2019), а также стал участником Окружного фестиваля «Театральное Приволжье» (октябрь-декабрь, 2019). В университете проходят встречи с представителями культуры и искусства в рамках проекта «Культурный диалог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Волонтерское направление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университета» было открыто в 2017 году. Более 100 студентов прошли обучение волонтерской деятельности, после чего им были вручены «Волонтерские книжки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университета». В них отражены все проекты и мероприятия, в которых студенты принимают участие в качестве волонтеров. На сегодняшний день Волонтерский центр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насчитывает более 550 студентов. За последние три года во всевозможных волонтерских проектах приняло участие более 2 000 студентов. В настоящее время в Волонтерском центре функционируют подразделения, организующие добровольческую деятельность по направлениям.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направления «Событийное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культурного характера; важно отметить, что волонтеры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ежегодно организовывают мероприятия антинаркотической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Волонтеры гражданско-патриотического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являются активными участниками движения Волонтеры Победы.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добровольческой деятельности студентов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волонтеры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Социальное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студенты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Включительных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Людей». Представители данного студенческого объединения стали организаторами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 </w:t>
      </w:r>
    </w:p>
    <w:p w:rsidR="00D2796E" w:rsidRPr="00D2796E" w:rsidRDefault="00D2796E" w:rsidP="00D2796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Международное направление.</w:t>
      </w:r>
      <w:r w:rsidRPr="00D27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направлении в вузе функционируют дискуссионный клуб «Колокол» и Международное студенческое объединение «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АйЛаоВай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основной деятельностью которых является развитие международных молодежных обменов, реализация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университета.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Ежегодно на базе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проходит Фестиваль народов мира, в 2019 году Фестиваль вышел на новый уровень благодаря победе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на Всероссийском конкурсе молодежных проектов среди образовательных организаций высшего образования. В результате победы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Мининским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университетом был организован Межвузовский фестиваль народов мира «Атмосфера». Целью Фестиваля стало развитие молодежного международного сотрудничества и социализации студентов в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межкультурном пространстве. В рамках фестиваля студенты имели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</w:t>
      </w:r>
      <w:r w:rsidRPr="00D279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мероприятии приняло участие более 800 человек из 31 страны</w:t>
      </w: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D2796E" w:rsidRPr="00D2796E" w:rsidRDefault="00D2796E" w:rsidP="00D2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Медийное</w:t>
      </w:r>
      <w:proofErr w:type="spellEnd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направление.</w:t>
      </w:r>
      <w:r w:rsidRPr="00D279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Данное направление способствует развитию информационной среды вуза и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студенческих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медиаресурсов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. С 2016 года в университете действует Студенческое телевидение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MininSTV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за время работы которого отснято более 200 видеороликов о жизни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и не только. В 2018 – 2019 учебном году был запущен новый проект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MininNEWS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Представители студенческого объединения стали победителями образовательного конвента для студентов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2017 и 2018 году, а также становились победителями Областной церемонии награждения студенческих объединений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Студактивно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».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Minin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STV» – постоянные участники медиа-форумов, конгрессов, слётов активной молодежи и победители конкурсов регионального, всероссийского и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муждународного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уровней. Об объединении знают не только в стенах университета, но и за его пределами.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последний год команда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Minin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STV» достигла высоких результатов: стала лауреатом международного конкурса видеороликов ассоциации вузов «Волга Янцзы», социальный ролик студентов «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Minin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STV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занял </w:t>
      </w:r>
      <w:r w:rsidRPr="00D279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место в Межвузовском антинаркотическом конкурсе «Новое поколение выбирает» в номинации «Лучший ролик социальной антинаркотической рекламы», творческая группа студенческого телевидения одержала победу в студенческом социально-значимом конкурсе видеороликов на тему «Инклюзия».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2019 году команда студенческого объединения получила грант на реализацию проекта «Нижегородское молодежное телевидение «Молодой Нижний», в рамках городского конкурса молодёжных проектов «Молодой Нижний». </w:t>
      </w:r>
    </w:p>
    <w:p w:rsidR="00D2796E" w:rsidRPr="00D2796E" w:rsidRDefault="00D2796E" w:rsidP="00D2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задач воспитательной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портфолио становится все более востребованным инновационным инструментом демонстрации компетенций, приобретенных обучающимися в процессе обучения. Модель портфолио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 На базе электронной информационно-образовательной среды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Мининского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университета более 7 000 студентов ведут работу по заполнению собственных электронных портфолио.</w:t>
      </w:r>
    </w:p>
    <w:p w:rsidR="00D2796E" w:rsidRPr="00D2796E" w:rsidRDefault="00D2796E" w:rsidP="00D27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нашего университета достойно представляют вуз на региональных, областных и всероссийских конкурсах и фестивалях. С каждым годом количество студентов-активистов увеличивается, повышается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уровень значимости и популярности студенческих объединений, возрастает эффективность их работы, что позволяет говорить об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успешности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реализуемой в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Мининском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университете воспитательной программы.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НОРМАТИВНО-МЕТОДИЧЕСКОЕ ОБЕСПЕЧЕНИЕ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СИСТЕМЫ ОЦЕНКИ КАЧЕСТВА ОСВОЕНИЯ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trike/>
          <w:color w:val="FF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ОБУЧАЮЩИМИСЯ ОПОП </w:t>
      </w:r>
    </w:p>
    <w:p w:rsidR="00D2796E" w:rsidRPr="00D2796E" w:rsidRDefault="00D2796E" w:rsidP="00D2796E">
      <w:pPr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формы и процедуры текущего контроля знаний, промежуточной аттестации по каждой дисциплине (модулю) разрабатываются преподавателями кафедры (руководителями предметных модулей), за которо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й(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ми) закреплена дисциплина (модуль), и доводятся до сведения обучающихся.</w:t>
      </w:r>
    </w:p>
    <w:p w:rsidR="00D2796E" w:rsidRPr="00D2796E" w:rsidRDefault="00D2796E" w:rsidP="00D2796E">
      <w:pPr>
        <w:shd w:val="clear" w:color="auto" w:fill="FFFFFF"/>
        <w:tabs>
          <w:tab w:val="left" w:pos="799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Оценочные средства представляются в виде фонда оценочных сре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дств дл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 промежуточной аттестации обучающихся и для государственной итоговой аттестации.</w:t>
      </w:r>
      <w:r w:rsidRPr="00D2796E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Фонды оценочных сре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промежуточной аттестации разрабатываются соответствующей кафедрой, а для государственной итоговой аттестации – разрабатываются и утверждаются выпускающей кафедрой.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приближения текущего контроля успеваемости и промежуточной </w:t>
      </w: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аттестации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к задачам их будущей профессиональной деятельности Университет разрабатывает порядок и создает условия для привлечения к процедурам текущего контроля успеваемости и промежуточной аттестации, а также экспертизе оценочных средств внешних экспертов – работодателей из числа действующих руководителей и работников организаций, деятельность которых связана с направленностью (профилем) реализуемой программы </w:t>
      </w:r>
      <w:proofErr w:type="spell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(имеющих стаж работы в данной профессиональной области не менее 3 лет), а также преподавателей смежных образовательных областей, специалистов по разработке и сертификации оценочных средств.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</w:t>
      </w:r>
    </w:p>
    <w:p w:rsidR="00D2796E" w:rsidRPr="00D2796E" w:rsidRDefault="00D2796E" w:rsidP="00D2796E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уровня освоения дисциплин (модулей);</w:t>
      </w:r>
    </w:p>
    <w:p w:rsidR="00D2796E" w:rsidRPr="00D2796E" w:rsidRDefault="00D2796E" w:rsidP="00D2796E">
      <w:pPr>
        <w:widowControl w:val="0"/>
        <w:numPr>
          <w:ilvl w:val="0"/>
          <w:numId w:val="6"/>
        </w:numPr>
        <w:shd w:val="clear" w:color="auto" w:fill="FFFFFF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компетенций обучающихся.</w:t>
      </w:r>
    </w:p>
    <w:p w:rsidR="00D2796E" w:rsidRPr="00D2796E" w:rsidRDefault="00D2796E" w:rsidP="00D2796E">
      <w:pPr>
        <w:shd w:val="clear" w:color="auto" w:fill="FFFFFF"/>
        <w:tabs>
          <w:tab w:val="left" w:pos="821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олимпиад, конкурсов и т.п., характеристики с мест прохождения преддипломной практики и так далее.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8.1.</w:t>
      </w:r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Фонды оценочных сре</w:t>
      </w:r>
      <w:proofErr w:type="gramStart"/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дл</w:t>
      </w:r>
      <w:proofErr w:type="gramEnd"/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проведения текущего контроля успеваемости и промежуточной аттестации обучающихся.</w:t>
      </w:r>
    </w:p>
    <w:p w:rsidR="00D2796E" w:rsidRPr="00D2796E" w:rsidRDefault="00D2796E" w:rsidP="00D2796E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Оценочные средства для проведения текущего контроля успеваемости и промежуточной аттестации разработаны в соответствии с Положением </w:t>
      </w:r>
      <w:r w:rsidR="006F3D60" w:rsidRPr="006F3D60">
        <w:rPr>
          <w:rFonts w:ascii="Times New Roman" w:hAnsi="Times New Roman" w:cs="Times New Roman"/>
          <w:sz w:val="28"/>
          <w:szCs w:val="28"/>
        </w:rPr>
        <w:t>о</w:t>
      </w:r>
      <w:r w:rsidR="006F3D60">
        <w:t xml:space="preserve"> </w:t>
      </w:r>
      <w:r w:rsidR="006F3D60" w:rsidRPr="006F3D60">
        <w:rPr>
          <w:rFonts w:ascii="Times New Roman" w:hAnsi="Times New Roman" w:cs="Times New Roman"/>
          <w:sz w:val="28"/>
          <w:szCs w:val="28"/>
        </w:rPr>
        <w:t xml:space="preserve">формировании фонда оценочных средств для проведения текущего контроля успеваемости и промежуточной </w:t>
      </w:r>
      <w:proofErr w:type="gramStart"/>
      <w:r w:rsidR="006F3D60" w:rsidRPr="006F3D60">
        <w:rPr>
          <w:rFonts w:ascii="Times New Roman" w:hAnsi="Times New Roman" w:cs="Times New Roman"/>
          <w:sz w:val="28"/>
          <w:szCs w:val="28"/>
        </w:rPr>
        <w:t>аттестации</w:t>
      </w:r>
      <w:proofErr w:type="gramEnd"/>
      <w:r w:rsidR="006F3D60" w:rsidRPr="006F3D60">
        <w:rPr>
          <w:rFonts w:ascii="Times New Roman" w:hAnsi="Times New Roman" w:cs="Times New Roman"/>
          <w:sz w:val="28"/>
          <w:szCs w:val="28"/>
        </w:rPr>
        <w:t xml:space="preserve"> обучающихся по дисциплине (программам модуля)</w:t>
      </w:r>
      <w:r w:rsidRPr="00D27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утвержденным решением Ученого совета НГПУ им. К. Минина.</w:t>
      </w:r>
    </w:p>
    <w:p w:rsidR="00D2796E" w:rsidRPr="00D2796E" w:rsidRDefault="00D2796E" w:rsidP="00D2796E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Фонды оценочных сре</w:t>
      </w:r>
      <w:proofErr w:type="gramStart"/>
      <w:r w:rsidRPr="00D27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дств пр</w:t>
      </w:r>
      <w:proofErr w:type="gramEnd"/>
      <w:r w:rsidRPr="00D279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едставлены в </w:t>
      </w:r>
      <w:r w:rsidRPr="00D2796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Приложениях к рабочим программам дисциплин (модулей).</w:t>
      </w: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796E" w:rsidRPr="00D2796E" w:rsidRDefault="00D2796E" w:rsidP="00D2796E">
      <w:pPr>
        <w:tabs>
          <w:tab w:val="num" w:pos="99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8.2.</w:t>
      </w:r>
      <w:r w:rsidRPr="00D279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>Государственная итоговая аттестация выпускников.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D279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Государственная итоговая аттестация </w:t>
      </w:r>
      <w:r w:rsidRPr="00D2796E">
        <w:rPr>
          <w:rFonts w:ascii="Times New Roman" w:eastAsia="Times New Roman" w:hAnsi="Times New Roman" w:cs="Times New Roman"/>
          <w:sz w:val="28"/>
          <w:szCs w:val="20"/>
          <w:lang w:eastAsia="ru-RU"/>
        </w:rPr>
        <w:t>выпускников Университета является одним из элементов системы управления качеством образовательной деятельности и направлена на оценку образовательных результатов освоения ОПОП, установление уровня подготовки выпускников Университета к выполнению профессиональных задач и осуществлению профессиональной деятельности, соответствия их подготовки требованиям образовательных стандартов.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0"/>
          <w:lang w:eastAsia="ru-RU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образовательной программе высшего образования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796E" w:rsidRPr="00D2796E" w:rsidRDefault="00D2796E" w:rsidP="00D2796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 в качестве обязательного государственного аттестационного испытания включает защиту выпускной квалификационной работы. Государственный экзамен может быть включен в образовательную программу по решению Ученого совета Университета.</w:t>
      </w:r>
    </w:p>
    <w:p w:rsidR="00D2796E" w:rsidRPr="00D2796E" w:rsidRDefault="008C0EF6" w:rsidP="00D2796E">
      <w:pPr>
        <w:tabs>
          <w:tab w:val="num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итоговая аттестация</w:t>
      </w:r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51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</w:t>
      </w:r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 w:rsidR="00D2796E" w:rsidRPr="00D279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Положением </w:t>
      </w:r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государственной итоговой аттестации </w:t>
      </w:r>
      <w:proofErr w:type="gramStart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осваивающих программы высшего образования – программы </w:t>
      </w:r>
      <w:proofErr w:type="spellStart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="00D2796E"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магистратуры, утвержденным решением Ученого совета НГПУ им. К. Минина и представлена в </w:t>
      </w:r>
      <w:r w:rsidR="00D2796E" w:rsidRPr="00D2796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Приложении 9</w:t>
      </w:r>
      <w:r w:rsidR="00D2796E" w:rsidRPr="00D2796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для государственный итоговой аттестации является неотъемлемой частью нормативно-методического обеспечения системы оценки качества освоения обучающимися ОПОП и обеспечивает повышение качества образовательного процесса Университета.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 оценочных средств является приложением к программе государственной итоговой аттестации.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</w:t>
      </w: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ДРУГИЕ НОРМАТИВНО-МЕТОДИЧЕСКИЕ ДОКУМЕНТЫ И МАТЕРИАЛЫ, ОБЕСПЕЧИВАЮЩИЕ КАЧЕСТВО </w:t>
      </w:r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ПОДГОТОВКИ </w:t>
      </w:r>
      <w:proofErr w:type="gramStart"/>
      <w:r w:rsidRPr="00D279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</w:p>
    <w:p w:rsidR="00D2796E" w:rsidRPr="00D2796E" w:rsidRDefault="00D2796E" w:rsidP="00D2796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796E" w:rsidRPr="00D2796E" w:rsidRDefault="00D2796E" w:rsidP="000E6508">
      <w:pPr>
        <w:tabs>
          <w:tab w:val="left" w:pos="993"/>
        </w:tabs>
        <w:spacing w:after="0" w:line="312" w:lineRule="auto"/>
        <w:ind w:firstLine="709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Положение о рейтинговой системе оценки качества подготовки</w:t>
      </w:r>
      <w:r w:rsidR="00FC3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C3A0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D279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00E03" w:rsidRPr="00200E03" w:rsidRDefault="00200E03" w:rsidP="00200E03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sectPr w:rsidR="00200E03" w:rsidRPr="00200E03" w:rsidSect="00D2796E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0E1" w:rsidRDefault="004C70E1">
      <w:pPr>
        <w:spacing w:after="0" w:line="240" w:lineRule="auto"/>
      </w:pPr>
      <w:r>
        <w:separator/>
      </w:r>
    </w:p>
  </w:endnote>
  <w:endnote w:type="continuationSeparator" w:id="0">
    <w:p w:rsidR="004C70E1" w:rsidRDefault="004C7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0E1" w:rsidRDefault="004C70E1">
      <w:pPr>
        <w:spacing w:after="0" w:line="240" w:lineRule="auto"/>
      </w:pPr>
      <w:r>
        <w:separator/>
      </w:r>
    </w:p>
  </w:footnote>
  <w:footnote w:type="continuationSeparator" w:id="0">
    <w:p w:rsidR="004C70E1" w:rsidRDefault="004C7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C9A"/>
    <w:multiLevelType w:val="multilevel"/>
    <w:tmpl w:val="CA4C5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0A743B"/>
    <w:multiLevelType w:val="hybridMultilevel"/>
    <w:tmpl w:val="AE50E5DE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3A350D8"/>
    <w:multiLevelType w:val="hybridMultilevel"/>
    <w:tmpl w:val="598CDFEC"/>
    <w:lvl w:ilvl="0" w:tplc="CDC24506">
      <w:start w:val="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6B3C73"/>
    <w:multiLevelType w:val="multilevel"/>
    <w:tmpl w:val="9E8CD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A4DA7"/>
    <w:multiLevelType w:val="multilevel"/>
    <w:tmpl w:val="8402A6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0"/>
      </w:rPr>
    </w:lvl>
  </w:abstractNum>
  <w:abstractNum w:abstractNumId="10">
    <w:nsid w:val="3E7133E5"/>
    <w:multiLevelType w:val="hybridMultilevel"/>
    <w:tmpl w:val="430A452C"/>
    <w:lvl w:ilvl="0" w:tplc="CDC24506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7"/>
  </w:num>
  <w:num w:numId="4">
    <w:abstractNumId w:val="11"/>
  </w:num>
  <w:num w:numId="5">
    <w:abstractNumId w:val="2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7FF"/>
    <w:rsid w:val="00003C61"/>
    <w:rsid w:val="00016654"/>
    <w:rsid w:val="000656FB"/>
    <w:rsid w:val="000A7808"/>
    <w:rsid w:val="000A7A03"/>
    <w:rsid w:val="000C1359"/>
    <w:rsid w:val="000E1E51"/>
    <w:rsid w:val="000E6508"/>
    <w:rsid w:val="001639CC"/>
    <w:rsid w:val="00166753"/>
    <w:rsid w:val="001746C4"/>
    <w:rsid w:val="00181548"/>
    <w:rsid w:val="001875EB"/>
    <w:rsid w:val="001948A8"/>
    <w:rsid w:val="001D773F"/>
    <w:rsid w:val="001E119F"/>
    <w:rsid w:val="00200E03"/>
    <w:rsid w:val="00203BA4"/>
    <w:rsid w:val="0021703F"/>
    <w:rsid w:val="00261B17"/>
    <w:rsid w:val="00291296"/>
    <w:rsid w:val="00296539"/>
    <w:rsid w:val="002F0746"/>
    <w:rsid w:val="003028D6"/>
    <w:rsid w:val="00334BF9"/>
    <w:rsid w:val="00337700"/>
    <w:rsid w:val="00365A90"/>
    <w:rsid w:val="003754C9"/>
    <w:rsid w:val="0037650A"/>
    <w:rsid w:val="00394AFE"/>
    <w:rsid w:val="003B297E"/>
    <w:rsid w:val="003B3252"/>
    <w:rsid w:val="003B5125"/>
    <w:rsid w:val="003C4A99"/>
    <w:rsid w:val="004550C0"/>
    <w:rsid w:val="00480E24"/>
    <w:rsid w:val="004C6E2C"/>
    <w:rsid w:val="004C70E1"/>
    <w:rsid w:val="004D1460"/>
    <w:rsid w:val="00505196"/>
    <w:rsid w:val="005277D7"/>
    <w:rsid w:val="00535CB2"/>
    <w:rsid w:val="00536DBE"/>
    <w:rsid w:val="00560C1A"/>
    <w:rsid w:val="00582E39"/>
    <w:rsid w:val="005A00B9"/>
    <w:rsid w:val="005C7FB9"/>
    <w:rsid w:val="005E1716"/>
    <w:rsid w:val="00615994"/>
    <w:rsid w:val="00664451"/>
    <w:rsid w:val="00667698"/>
    <w:rsid w:val="00671646"/>
    <w:rsid w:val="00673F1C"/>
    <w:rsid w:val="00692FDE"/>
    <w:rsid w:val="006D380C"/>
    <w:rsid w:val="006E088D"/>
    <w:rsid w:val="006E12FF"/>
    <w:rsid w:val="006F3D60"/>
    <w:rsid w:val="007453D1"/>
    <w:rsid w:val="00750FCA"/>
    <w:rsid w:val="007746AF"/>
    <w:rsid w:val="00774BF3"/>
    <w:rsid w:val="00774EB5"/>
    <w:rsid w:val="007932D4"/>
    <w:rsid w:val="007A1047"/>
    <w:rsid w:val="007C357F"/>
    <w:rsid w:val="008122B8"/>
    <w:rsid w:val="00817BEC"/>
    <w:rsid w:val="00825C91"/>
    <w:rsid w:val="00835515"/>
    <w:rsid w:val="0084230B"/>
    <w:rsid w:val="008466B3"/>
    <w:rsid w:val="008C0EF6"/>
    <w:rsid w:val="008F72A2"/>
    <w:rsid w:val="00911FCF"/>
    <w:rsid w:val="00915E14"/>
    <w:rsid w:val="00923299"/>
    <w:rsid w:val="009264CE"/>
    <w:rsid w:val="009266B0"/>
    <w:rsid w:val="00951B0C"/>
    <w:rsid w:val="009656D8"/>
    <w:rsid w:val="009A1EF7"/>
    <w:rsid w:val="009F55E3"/>
    <w:rsid w:val="00A01B7D"/>
    <w:rsid w:val="00A1758E"/>
    <w:rsid w:val="00A627D3"/>
    <w:rsid w:val="00AE67BA"/>
    <w:rsid w:val="00B0130E"/>
    <w:rsid w:val="00B13E5C"/>
    <w:rsid w:val="00B503CC"/>
    <w:rsid w:val="00B90C5B"/>
    <w:rsid w:val="00B92A78"/>
    <w:rsid w:val="00BE0685"/>
    <w:rsid w:val="00BF13FE"/>
    <w:rsid w:val="00C01F97"/>
    <w:rsid w:val="00C14F89"/>
    <w:rsid w:val="00C26B9F"/>
    <w:rsid w:val="00C426C3"/>
    <w:rsid w:val="00C64FAE"/>
    <w:rsid w:val="00C74E83"/>
    <w:rsid w:val="00CB5222"/>
    <w:rsid w:val="00CD5AD4"/>
    <w:rsid w:val="00D00A8B"/>
    <w:rsid w:val="00D00BF4"/>
    <w:rsid w:val="00D05D78"/>
    <w:rsid w:val="00D10CBC"/>
    <w:rsid w:val="00D23D83"/>
    <w:rsid w:val="00D2796E"/>
    <w:rsid w:val="00D47EDB"/>
    <w:rsid w:val="00D533B5"/>
    <w:rsid w:val="00D57E56"/>
    <w:rsid w:val="00D66F5E"/>
    <w:rsid w:val="00D6708C"/>
    <w:rsid w:val="00D802FF"/>
    <w:rsid w:val="00D84913"/>
    <w:rsid w:val="00DC7961"/>
    <w:rsid w:val="00DE5297"/>
    <w:rsid w:val="00DF4D39"/>
    <w:rsid w:val="00DF566E"/>
    <w:rsid w:val="00E06124"/>
    <w:rsid w:val="00E44D37"/>
    <w:rsid w:val="00E61A9B"/>
    <w:rsid w:val="00E84A9D"/>
    <w:rsid w:val="00EC2D6E"/>
    <w:rsid w:val="00EC33B9"/>
    <w:rsid w:val="00ED7585"/>
    <w:rsid w:val="00F07333"/>
    <w:rsid w:val="00F238AE"/>
    <w:rsid w:val="00F25E8C"/>
    <w:rsid w:val="00F6512F"/>
    <w:rsid w:val="00F837FF"/>
    <w:rsid w:val="00FA24DD"/>
    <w:rsid w:val="00FC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0E0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200E0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D802FF"/>
    <w:pPr>
      <w:ind w:left="720"/>
      <w:contextualSpacing/>
    </w:pPr>
  </w:style>
  <w:style w:type="character" w:styleId="a6">
    <w:name w:val="annotation reference"/>
    <w:basedOn w:val="a0"/>
    <w:unhideWhenUsed/>
    <w:rsid w:val="003C4A99"/>
    <w:rPr>
      <w:sz w:val="16"/>
      <w:szCs w:val="16"/>
    </w:rPr>
  </w:style>
  <w:style w:type="paragraph" w:styleId="a7">
    <w:name w:val="annotation text"/>
    <w:basedOn w:val="a"/>
    <w:link w:val="a8"/>
    <w:unhideWhenUsed/>
    <w:rsid w:val="003C4A9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3C4A9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C4A9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C4A9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C4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C4A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1875E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875EB"/>
    <w:rPr>
      <w:sz w:val="20"/>
      <w:szCs w:val="20"/>
    </w:rPr>
  </w:style>
  <w:style w:type="character" w:styleId="af">
    <w:name w:val="footnote reference"/>
    <w:rsid w:val="001875E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00E03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uiPriority w:val="99"/>
    <w:rsid w:val="00200E0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List Paragraph"/>
    <w:basedOn w:val="a"/>
    <w:uiPriority w:val="34"/>
    <w:qFormat/>
    <w:rsid w:val="00D802FF"/>
    <w:pPr>
      <w:ind w:left="720"/>
      <w:contextualSpacing/>
    </w:pPr>
  </w:style>
  <w:style w:type="character" w:styleId="a6">
    <w:name w:val="annotation reference"/>
    <w:basedOn w:val="a0"/>
    <w:unhideWhenUsed/>
    <w:rsid w:val="003C4A99"/>
    <w:rPr>
      <w:sz w:val="16"/>
      <w:szCs w:val="16"/>
    </w:rPr>
  </w:style>
  <w:style w:type="paragraph" w:styleId="a7">
    <w:name w:val="annotation text"/>
    <w:basedOn w:val="a"/>
    <w:link w:val="a8"/>
    <w:unhideWhenUsed/>
    <w:rsid w:val="003C4A9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3C4A9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C4A9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C4A9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C4A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C4A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B52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1875EB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1875EB"/>
    <w:rPr>
      <w:sz w:val="20"/>
      <w:szCs w:val="20"/>
    </w:rPr>
  </w:style>
  <w:style w:type="character" w:styleId="af">
    <w:name w:val="footnote reference"/>
    <w:rsid w:val="001875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5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F2694-B022-4EDD-88E2-F525416A8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35</Pages>
  <Words>11784</Words>
  <Characters>67175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102</cp:revision>
  <cp:lastPrinted>2022-08-19T07:16:00Z</cp:lastPrinted>
  <dcterms:created xsi:type="dcterms:W3CDTF">2022-04-10T19:10:00Z</dcterms:created>
  <dcterms:modified xsi:type="dcterms:W3CDTF">2022-08-19T07:16:00Z</dcterms:modified>
</cp:coreProperties>
</file>